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1521" w14:textId="77777777" w:rsidR="00CC592B" w:rsidRDefault="00CC592B" w:rsidP="00422572">
      <w:pPr>
        <w:jc w:val="center"/>
        <w:rPr>
          <w:b/>
          <w:bCs/>
          <w:sz w:val="32"/>
          <w:szCs w:val="32"/>
        </w:rPr>
      </w:pPr>
    </w:p>
    <w:p w14:paraId="7DA5D7A3" w14:textId="2484CBE8" w:rsidR="00422572" w:rsidRPr="00804E77" w:rsidRDefault="00422572" w:rsidP="00422572">
      <w:pPr>
        <w:jc w:val="center"/>
        <w:rPr>
          <w:b/>
          <w:bCs/>
          <w:sz w:val="32"/>
          <w:szCs w:val="32"/>
          <w:u w:val="single"/>
        </w:rPr>
      </w:pPr>
      <w:r w:rsidRPr="00804E77">
        <w:rPr>
          <w:b/>
          <w:bCs/>
          <w:sz w:val="32"/>
          <w:szCs w:val="32"/>
          <w:u w:val="single"/>
        </w:rPr>
        <w:t>Bio</w:t>
      </w:r>
      <w:r w:rsidR="00804E77" w:rsidRPr="00804E77">
        <w:rPr>
          <w:b/>
          <w:bCs/>
          <w:sz w:val="32"/>
          <w:szCs w:val="32"/>
          <w:u w:val="single"/>
        </w:rPr>
        <w:t>-</w:t>
      </w:r>
      <w:r w:rsidRPr="00804E77">
        <w:rPr>
          <w:b/>
          <w:bCs/>
          <w:sz w:val="32"/>
          <w:szCs w:val="32"/>
          <w:u w:val="single"/>
        </w:rPr>
        <w:t>magneti</w:t>
      </w:r>
      <w:r w:rsidR="00804E77" w:rsidRPr="00804E77">
        <w:rPr>
          <w:b/>
          <w:bCs/>
          <w:sz w:val="32"/>
          <w:szCs w:val="32"/>
          <w:u w:val="single"/>
        </w:rPr>
        <w:t>c Healing Practitioner Course</w:t>
      </w:r>
    </w:p>
    <w:p w14:paraId="0A080C76" w14:textId="77777777" w:rsidR="005928A3" w:rsidRDefault="005928A3" w:rsidP="00422572">
      <w:pPr>
        <w:jc w:val="center"/>
        <w:rPr>
          <w:b/>
          <w:bCs/>
        </w:rPr>
      </w:pPr>
    </w:p>
    <w:p w14:paraId="1A6F3C87" w14:textId="77777777" w:rsidR="00D1743B" w:rsidRDefault="00D1743B" w:rsidP="00D1743B">
      <w:pPr>
        <w:rPr>
          <w:rFonts w:cstheme="minorHAnsi"/>
          <w:color w:val="000000"/>
        </w:rPr>
      </w:pPr>
    </w:p>
    <w:p w14:paraId="7F100658" w14:textId="77777777" w:rsidR="00D1743B" w:rsidRDefault="00D1743B" w:rsidP="00D1743B">
      <w:pPr>
        <w:rPr>
          <w:rFonts w:cstheme="minorHAnsi"/>
          <w:color w:val="000000"/>
        </w:rPr>
      </w:pPr>
    </w:p>
    <w:p w14:paraId="1BA3EC19" w14:textId="77777777" w:rsidR="00CC592B" w:rsidRDefault="00CC592B" w:rsidP="00D1743B">
      <w:pPr>
        <w:rPr>
          <w:rFonts w:cstheme="minorHAnsi"/>
          <w:color w:val="000000"/>
        </w:rPr>
      </w:pPr>
    </w:p>
    <w:p w14:paraId="2F56A5D8" w14:textId="77777777" w:rsidR="00CC592B" w:rsidRDefault="00CC592B" w:rsidP="00D1743B">
      <w:pPr>
        <w:rPr>
          <w:rFonts w:cstheme="minorHAnsi"/>
          <w:color w:val="000000"/>
        </w:rPr>
      </w:pPr>
    </w:p>
    <w:p w14:paraId="0544354E" w14:textId="469BFC54" w:rsidR="00656985" w:rsidRDefault="00D1743B" w:rsidP="00D1743B">
      <w:pPr>
        <w:rPr>
          <w:rFonts w:cstheme="minorHAnsi"/>
          <w:color w:val="000000"/>
        </w:rPr>
      </w:pPr>
      <w:r>
        <w:rPr>
          <w:rFonts w:cstheme="minorHAnsi"/>
          <w:color w:val="000000"/>
        </w:rPr>
        <w:t>Hi</w:t>
      </w:r>
      <w:r w:rsidR="00804E77">
        <w:rPr>
          <w:rFonts w:cstheme="minorHAnsi"/>
          <w:color w:val="000000"/>
        </w:rPr>
        <w:t xml:space="preserve"> and t</w:t>
      </w:r>
      <w:r w:rsidR="003E37D1">
        <w:rPr>
          <w:rFonts w:cstheme="minorHAnsi"/>
          <w:color w:val="000000"/>
        </w:rPr>
        <w:t>hanks for your enquiry about the training</w:t>
      </w:r>
      <w:r w:rsidR="00804E77">
        <w:rPr>
          <w:rFonts w:cstheme="minorHAnsi"/>
          <w:color w:val="000000"/>
        </w:rPr>
        <w:t>!</w:t>
      </w:r>
    </w:p>
    <w:p w14:paraId="2A5BAFCD" w14:textId="77777777" w:rsidR="003E37D1" w:rsidRDefault="003E37D1" w:rsidP="00D1743B">
      <w:pPr>
        <w:rPr>
          <w:rFonts w:cstheme="minorHAnsi"/>
          <w:color w:val="000000"/>
        </w:rPr>
      </w:pPr>
    </w:p>
    <w:p w14:paraId="081370A2" w14:textId="77777777" w:rsidR="00656985" w:rsidRDefault="00656985" w:rsidP="00D1743B">
      <w:pPr>
        <w:rPr>
          <w:rFonts w:cstheme="minorHAnsi"/>
          <w:color w:val="000000"/>
        </w:rPr>
      </w:pPr>
    </w:p>
    <w:p w14:paraId="5C14DE31" w14:textId="5245D7F9" w:rsidR="001A41D5" w:rsidRDefault="00804E77" w:rsidP="00D1743B">
      <w:pPr>
        <w:rPr>
          <w:rFonts w:cstheme="minorHAnsi"/>
          <w:b/>
          <w:bCs/>
          <w:color w:val="000000"/>
        </w:rPr>
      </w:pPr>
      <w:r>
        <w:rPr>
          <w:rFonts w:cstheme="minorHAnsi"/>
          <w:b/>
          <w:bCs/>
          <w:color w:val="000000"/>
        </w:rPr>
        <w:t>There are</w:t>
      </w:r>
      <w:r w:rsidR="003E37D1" w:rsidRPr="001A41D5">
        <w:rPr>
          <w:rFonts w:cstheme="minorHAnsi"/>
          <w:b/>
          <w:bCs/>
          <w:color w:val="000000"/>
        </w:rPr>
        <w:t xml:space="preserve"> twelve classes in total, running </w:t>
      </w:r>
      <w:r w:rsidR="00EF39BC">
        <w:rPr>
          <w:rFonts w:cstheme="minorHAnsi"/>
          <w:b/>
          <w:bCs/>
          <w:color w:val="000000"/>
        </w:rPr>
        <w:t xml:space="preserve">completely online </w:t>
      </w:r>
      <w:r w:rsidR="003E37D1" w:rsidRPr="001A41D5">
        <w:rPr>
          <w:rFonts w:cstheme="minorHAnsi"/>
          <w:b/>
          <w:bCs/>
          <w:color w:val="000000"/>
        </w:rPr>
        <w:t>over a period of six months with each class taking place every second Saturday.</w:t>
      </w:r>
    </w:p>
    <w:p w14:paraId="2D999D8E" w14:textId="77777777" w:rsidR="00804E77" w:rsidRDefault="00804E77" w:rsidP="00D1743B">
      <w:pPr>
        <w:rPr>
          <w:rFonts w:cstheme="minorHAnsi"/>
          <w:b/>
          <w:bCs/>
          <w:color w:val="000000"/>
        </w:rPr>
      </w:pPr>
    </w:p>
    <w:p w14:paraId="742746F9" w14:textId="279CD611" w:rsidR="003E37D1" w:rsidRPr="001A41D5" w:rsidRDefault="003E37D1" w:rsidP="00D1743B">
      <w:pPr>
        <w:rPr>
          <w:rFonts w:cstheme="minorHAnsi"/>
          <w:b/>
          <w:bCs/>
          <w:color w:val="000000"/>
        </w:rPr>
      </w:pPr>
      <w:r w:rsidRPr="001A41D5">
        <w:rPr>
          <w:rFonts w:cstheme="minorHAnsi"/>
          <w:b/>
          <w:bCs/>
          <w:color w:val="000000"/>
        </w:rPr>
        <w:t>This course has the additional benefit of private coaching/mentoring throughout the program which essentially means that you have access to me via message, email, and when necessary phone call/video call to go over any areas you are struggling with as we move through the material, ensuring that you get all you need from the course.</w:t>
      </w:r>
    </w:p>
    <w:p w14:paraId="21870075" w14:textId="77777777" w:rsidR="003E37D1" w:rsidRDefault="003E37D1" w:rsidP="00D1743B">
      <w:pPr>
        <w:rPr>
          <w:rFonts w:cstheme="minorHAnsi"/>
          <w:color w:val="000000"/>
        </w:rPr>
      </w:pPr>
    </w:p>
    <w:p w14:paraId="654369D1" w14:textId="77777777" w:rsidR="00656985" w:rsidRDefault="003E37D1" w:rsidP="00D1743B">
      <w:pPr>
        <w:rPr>
          <w:rFonts w:cstheme="minorHAnsi"/>
          <w:b/>
          <w:bCs/>
          <w:color w:val="000000"/>
        </w:rPr>
      </w:pPr>
      <w:r w:rsidRPr="001A41D5">
        <w:rPr>
          <w:rFonts w:cstheme="minorHAnsi"/>
          <w:b/>
          <w:bCs/>
          <w:color w:val="000000"/>
        </w:rPr>
        <w:t>The fee for the training is €1250.</w:t>
      </w:r>
    </w:p>
    <w:p w14:paraId="61198754" w14:textId="77777777" w:rsidR="00804E77" w:rsidRDefault="00804E77" w:rsidP="00D1743B">
      <w:pPr>
        <w:rPr>
          <w:rFonts w:cstheme="minorHAnsi"/>
          <w:b/>
          <w:bCs/>
          <w:color w:val="000000"/>
        </w:rPr>
      </w:pPr>
    </w:p>
    <w:p w14:paraId="0DA85173" w14:textId="252D1092" w:rsidR="003E37D1" w:rsidRPr="00804E77" w:rsidRDefault="003E37D1" w:rsidP="00D1743B">
      <w:pPr>
        <w:rPr>
          <w:rFonts w:cstheme="minorHAnsi"/>
          <w:b/>
          <w:bCs/>
          <w:i/>
          <w:iCs/>
          <w:color w:val="000000"/>
        </w:rPr>
      </w:pPr>
      <w:r w:rsidRPr="00804E77">
        <w:rPr>
          <w:rFonts w:cstheme="minorHAnsi"/>
          <w:b/>
          <w:bCs/>
          <w:i/>
          <w:iCs/>
          <w:color w:val="000000"/>
        </w:rPr>
        <w:t xml:space="preserve">This price is payable </w:t>
      </w:r>
      <w:r w:rsidR="00656985" w:rsidRPr="00804E77">
        <w:rPr>
          <w:rFonts w:cstheme="minorHAnsi"/>
          <w:b/>
          <w:bCs/>
          <w:i/>
          <w:iCs/>
          <w:color w:val="000000"/>
        </w:rPr>
        <w:t>in full</w:t>
      </w:r>
      <w:r w:rsidR="001A41D5" w:rsidRPr="00804E77">
        <w:rPr>
          <w:rFonts w:cstheme="minorHAnsi"/>
          <w:b/>
          <w:bCs/>
          <w:i/>
          <w:iCs/>
          <w:color w:val="000000"/>
        </w:rPr>
        <w:t>,</w:t>
      </w:r>
      <w:r w:rsidR="00656985" w:rsidRPr="00804E77">
        <w:rPr>
          <w:rFonts w:cstheme="minorHAnsi"/>
          <w:b/>
          <w:bCs/>
          <w:i/>
          <w:iCs/>
          <w:color w:val="000000"/>
        </w:rPr>
        <w:t xml:space="preserve"> or it can be broken down into 12 parts at a cost of €125 per class</w:t>
      </w:r>
      <w:r w:rsidR="001A41D5" w:rsidRPr="00804E77">
        <w:rPr>
          <w:rFonts w:cstheme="minorHAnsi"/>
          <w:b/>
          <w:bCs/>
          <w:i/>
          <w:iCs/>
          <w:color w:val="000000"/>
        </w:rPr>
        <w:t>. If paying by the class it should be understood that all classes need to be paid for even if a class cannot be attended. In these cases, the class will be recorded and sent for viewing</w:t>
      </w:r>
      <w:r w:rsidR="00656985" w:rsidRPr="00804E77">
        <w:rPr>
          <w:rFonts w:cstheme="minorHAnsi"/>
          <w:b/>
          <w:bCs/>
          <w:i/>
          <w:iCs/>
          <w:color w:val="000000"/>
        </w:rPr>
        <w:t>.</w:t>
      </w:r>
      <w:r w:rsidR="001A41D5" w:rsidRPr="00804E77">
        <w:rPr>
          <w:rFonts w:cstheme="minorHAnsi"/>
          <w:b/>
          <w:bCs/>
          <w:i/>
          <w:iCs/>
          <w:color w:val="000000"/>
        </w:rPr>
        <w:t xml:space="preserve"> </w:t>
      </w:r>
    </w:p>
    <w:p w14:paraId="5C1A0A97" w14:textId="77777777" w:rsidR="003E37D1" w:rsidRDefault="003E37D1" w:rsidP="00D1743B">
      <w:pPr>
        <w:rPr>
          <w:rFonts w:cstheme="minorHAnsi"/>
          <w:color w:val="000000"/>
        </w:rPr>
      </w:pPr>
    </w:p>
    <w:p w14:paraId="695CA0D9" w14:textId="77777777" w:rsidR="00656985" w:rsidRDefault="00656985" w:rsidP="00D1743B">
      <w:pPr>
        <w:rPr>
          <w:rFonts w:cstheme="minorHAnsi"/>
          <w:color w:val="000000"/>
        </w:rPr>
      </w:pPr>
    </w:p>
    <w:p w14:paraId="3865B97C" w14:textId="77777777" w:rsidR="00656985" w:rsidRDefault="00656985" w:rsidP="00D1743B">
      <w:pPr>
        <w:rPr>
          <w:rFonts w:cstheme="minorHAnsi"/>
          <w:color w:val="000000"/>
        </w:rPr>
      </w:pPr>
    </w:p>
    <w:p w14:paraId="34F3518F" w14:textId="77777777" w:rsidR="00656985" w:rsidRDefault="00656985" w:rsidP="00D1743B">
      <w:pPr>
        <w:rPr>
          <w:rFonts w:cstheme="minorHAnsi"/>
          <w:color w:val="000000"/>
        </w:rPr>
      </w:pPr>
    </w:p>
    <w:p w14:paraId="3F0AE2D6" w14:textId="11CAB6DB" w:rsidR="00656985" w:rsidRDefault="0077692D" w:rsidP="00D1743B">
      <w:pPr>
        <w:rPr>
          <w:rFonts w:cstheme="minorHAnsi"/>
          <w:color w:val="000000"/>
        </w:rPr>
      </w:pPr>
      <w:r w:rsidRPr="0077692D">
        <w:rPr>
          <w:rFonts w:cstheme="minorHAnsi"/>
          <w:color w:val="000000"/>
        </w:rPr>
        <w:t>Attached is a brief itinerary of what</w:t>
      </w:r>
      <w:r w:rsidR="004E35E6">
        <w:rPr>
          <w:rFonts w:cstheme="minorHAnsi"/>
          <w:color w:val="000000"/>
        </w:rPr>
        <w:t xml:space="preserve"> </w:t>
      </w:r>
      <w:r w:rsidR="00804E77">
        <w:rPr>
          <w:rFonts w:cstheme="minorHAnsi"/>
          <w:color w:val="000000"/>
        </w:rPr>
        <w:t xml:space="preserve">we will </w:t>
      </w:r>
      <w:r w:rsidR="004E35E6">
        <w:rPr>
          <w:rFonts w:cstheme="minorHAnsi"/>
          <w:color w:val="000000"/>
        </w:rPr>
        <w:t>cover in the training</w:t>
      </w:r>
      <w:r w:rsidRPr="0077692D">
        <w:rPr>
          <w:rFonts w:cstheme="minorHAnsi"/>
          <w:color w:val="000000"/>
        </w:rPr>
        <w:t xml:space="preserve">. We </w:t>
      </w:r>
      <w:r w:rsidR="004E35E6">
        <w:rPr>
          <w:rFonts w:cstheme="minorHAnsi"/>
          <w:color w:val="000000"/>
        </w:rPr>
        <w:t>d</w:t>
      </w:r>
      <w:r w:rsidRPr="0077692D">
        <w:rPr>
          <w:rFonts w:cstheme="minorHAnsi"/>
          <w:color w:val="000000"/>
        </w:rPr>
        <w:t>on’t stick rigidly to this layout, but it will give you a guideline of the course contents at</w:t>
      </w:r>
      <w:r>
        <w:rPr>
          <w:rFonts w:cstheme="minorHAnsi"/>
          <w:color w:val="000000"/>
        </w:rPr>
        <w:t xml:space="preserve"> </w:t>
      </w:r>
      <w:r w:rsidRPr="0077692D">
        <w:rPr>
          <w:rFonts w:cstheme="minorHAnsi"/>
          <w:color w:val="000000"/>
        </w:rPr>
        <w:t>least.</w:t>
      </w:r>
      <w:r w:rsidRPr="0077692D">
        <w:rPr>
          <w:rFonts w:cstheme="minorHAnsi"/>
          <w:color w:val="000000"/>
        </w:rPr>
        <w:br/>
      </w:r>
      <w:r w:rsidRPr="0077692D">
        <w:rPr>
          <w:rFonts w:cstheme="minorHAnsi"/>
          <w:color w:val="000000"/>
        </w:rPr>
        <w:br/>
      </w:r>
      <w:r w:rsidR="003E37D1">
        <w:rPr>
          <w:rFonts w:cstheme="minorHAnsi"/>
          <w:color w:val="000000"/>
        </w:rPr>
        <w:t>T</w:t>
      </w:r>
      <w:r w:rsidRPr="0077692D">
        <w:rPr>
          <w:rFonts w:cstheme="minorHAnsi"/>
          <w:color w:val="000000"/>
        </w:rPr>
        <w:t>h</w:t>
      </w:r>
      <w:r w:rsidR="00656985">
        <w:rPr>
          <w:rFonts w:cstheme="minorHAnsi"/>
          <w:color w:val="000000"/>
        </w:rPr>
        <w:t>e</w:t>
      </w:r>
      <w:r w:rsidRPr="0077692D">
        <w:rPr>
          <w:rFonts w:cstheme="minorHAnsi"/>
          <w:color w:val="000000"/>
        </w:rPr>
        <w:t xml:space="preserve"> </w:t>
      </w:r>
      <w:r w:rsidR="002575EE">
        <w:rPr>
          <w:rFonts w:cstheme="minorHAnsi"/>
          <w:color w:val="000000"/>
        </w:rPr>
        <w:t>training courses I hold</w:t>
      </w:r>
      <w:r w:rsidRPr="0077692D">
        <w:rPr>
          <w:rFonts w:cstheme="minorHAnsi"/>
          <w:color w:val="000000"/>
        </w:rPr>
        <w:t xml:space="preserve"> </w:t>
      </w:r>
      <w:r w:rsidR="002575EE">
        <w:rPr>
          <w:rFonts w:cstheme="minorHAnsi"/>
          <w:color w:val="000000"/>
        </w:rPr>
        <w:t>are</w:t>
      </w:r>
      <w:r w:rsidRPr="0077692D">
        <w:rPr>
          <w:rFonts w:cstheme="minorHAnsi"/>
          <w:color w:val="000000"/>
        </w:rPr>
        <w:t xml:space="preserve"> very practical in nature with the majority of the time devoted to </w:t>
      </w:r>
      <w:r w:rsidR="001A41D5">
        <w:rPr>
          <w:rFonts w:cstheme="minorHAnsi"/>
          <w:color w:val="000000"/>
        </w:rPr>
        <w:t xml:space="preserve">guided </w:t>
      </w:r>
      <w:r w:rsidR="004E35E6">
        <w:rPr>
          <w:rFonts w:cstheme="minorHAnsi"/>
          <w:color w:val="000000"/>
        </w:rPr>
        <w:t xml:space="preserve">practice </w:t>
      </w:r>
      <w:r w:rsidRPr="0077692D">
        <w:rPr>
          <w:rFonts w:cstheme="minorHAnsi"/>
          <w:color w:val="000000"/>
        </w:rPr>
        <w:t xml:space="preserve">in order to facilitate fluid and fluent ability in this work. </w:t>
      </w:r>
      <w:r w:rsidR="00656985">
        <w:rPr>
          <w:rFonts w:cstheme="minorHAnsi"/>
          <w:color w:val="000000"/>
        </w:rPr>
        <w:t xml:space="preserve">All </w:t>
      </w:r>
      <w:r w:rsidRPr="0077692D">
        <w:rPr>
          <w:rFonts w:cstheme="minorHAnsi"/>
          <w:color w:val="000000"/>
        </w:rPr>
        <w:t xml:space="preserve">theory </w:t>
      </w:r>
      <w:r w:rsidR="00656985">
        <w:rPr>
          <w:rFonts w:cstheme="minorHAnsi"/>
          <w:color w:val="000000"/>
        </w:rPr>
        <w:t xml:space="preserve">is of course also </w:t>
      </w:r>
      <w:r w:rsidRPr="0077692D">
        <w:rPr>
          <w:rFonts w:cstheme="minorHAnsi"/>
          <w:color w:val="000000"/>
        </w:rPr>
        <w:t xml:space="preserve">included </w:t>
      </w:r>
      <w:r w:rsidR="00656985">
        <w:rPr>
          <w:rFonts w:cstheme="minorHAnsi"/>
          <w:color w:val="000000"/>
        </w:rPr>
        <w:t xml:space="preserve">in </w:t>
      </w:r>
      <w:r w:rsidRPr="0077692D">
        <w:rPr>
          <w:rFonts w:cstheme="minorHAnsi"/>
          <w:color w:val="000000"/>
        </w:rPr>
        <w:t>the program</w:t>
      </w:r>
      <w:r w:rsidR="00656985">
        <w:rPr>
          <w:rFonts w:cstheme="minorHAnsi"/>
          <w:color w:val="000000"/>
        </w:rPr>
        <w:t xml:space="preserve"> however</w:t>
      </w:r>
      <w:r w:rsidRPr="0077692D">
        <w:rPr>
          <w:rFonts w:cstheme="minorHAnsi"/>
          <w:color w:val="000000"/>
        </w:rPr>
        <w:t>.</w:t>
      </w:r>
    </w:p>
    <w:p w14:paraId="4F6CD4F8" w14:textId="77777777" w:rsidR="001A41D5" w:rsidRDefault="0077692D" w:rsidP="00D1743B">
      <w:pPr>
        <w:rPr>
          <w:rFonts w:cstheme="minorHAnsi"/>
          <w:color w:val="000000"/>
        </w:rPr>
      </w:pPr>
      <w:r w:rsidRPr="0077692D">
        <w:rPr>
          <w:rFonts w:cstheme="minorHAnsi"/>
          <w:color w:val="000000"/>
        </w:rPr>
        <w:t>My style of teaching is very relaxed and personal and never with any pressure or stress involved for anyone which in my experience results in the quickest learning and the best practitioners.</w:t>
      </w:r>
      <w:r w:rsidRPr="0077692D">
        <w:rPr>
          <w:rFonts w:cstheme="minorHAnsi"/>
          <w:color w:val="000000"/>
        </w:rPr>
        <w:br/>
      </w:r>
    </w:p>
    <w:p w14:paraId="2B66F60E" w14:textId="3DCBD310" w:rsidR="00CC592B" w:rsidRDefault="0077692D" w:rsidP="00D1743B">
      <w:pPr>
        <w:rPr>
          <w:rFonts w:cstheme="minorHAnsi"/>
          <w:i/>
          <w:iCs/>
          <w:color w:val="000000"/>
        </w:rPr>
      </w:pPr>
      <w:r w:rsidRPr="0077692D">
        <w:rPr>
          <w:rFonts w:cstheme="minorHAnsi"/>
          <w:color w:val="000000"/>
        </w:rPr>
        <w:t xml:space="preserve">Since I originally began training people to become </w:t>
      </w:r>
      <w:r w:rsidR="008138AA">
        <w:rPr>
          <w:rFonts w:cstheme="minorHAnsi"/>
          <w:color w:val="000000"/>
        </w:rPr>
        <w:t>Biomagnetic</w:t>
      </w:r>
      <w:r w:rsidRPr="0077692D">
        <w:rPr>
          <w:rFonts w:cstheme="minorHAnsi"/>
          <w:color w:val="000000"/>
        </w:rPr>
        <w:t xml:space="preserve"> practitioners I have remained true to my initial focus </w:t>
      </w:r>
      <w:r w:rsidR="00B361B6">
        <w:rPr>
          <w:rFonts w:cstheme="minorHAnsi"/>
          <w:color w:val="000000"/>
        </w:rPr>
        <w:t>in</w:t>
      </w:r>
      <w:r w:rsidRPr="0077692D">
        <w:rPr>
          <w:rFonts w:cstheme="minorHAnsi"/>
          <w:color w:val="000000"/>
        </w:rPr>
        <w:t xml:space="preserve"> supporting and coaching those interested in Biomagnetic healing to be the best they can </w:t>
      </w:r>
      <w:r w:rsidR="008138AA">
        <w:rPr>
          <w:rFonts w:cstheme="minorHAnsi"/>
          <w:color w:val="000000"/>
        </w:rPr>
        <w:t xml:space="preserve">be </w:t>
      </w:r>
      <w:r w:rsidRPr="0077692D">
        <w:rPr>
          <w:rFonts w:cstheme="minorHAnsi"/>
          <w:color w:val="000000"/>
        </w:rPr>
        <w:t>at this work</w:t>
      </w:r>
      <w:r w:rsidR="008138AA">
        <w:rPr>
          <w:rFonts w:cstheme="minorHAnsi"/>
          <w:color w:val="000000"/>
        </w:rPr>
        <w:t>,</w:t>
      </w:r>
      <w:r w:rsidRPr="0077692D">
        <w:rPr>
          <w:rFonts w:cstheme="minorHAnsi"/>
          <w:color w:val="000000"/>
        </w:rPr>
        <w:t xml:space="preserve"> </w:t>
      </w:r>
      <w:r w:rsidR="008138AA">
        <w:rPr>
          <w:rFonts w:cstheme="minorHAnsi"/>
          <w:color w:val="000000"/>
        </w:rPr>
        <w:t>a</w:t>
      </w:r>
      <w:r w:rsidRPr="0077692D">
        <w:rPr>
          <w:rFonts w:cstheme="minorHAnsi"/>
          <w:color w:val="000000"/>
        </w:rPr>
        <w:t xml:space="preserve">nd to subsequently heal as many people as possible. Because of this, I hold nothing back in terms of my knowledge. </w:t>
      </w:r>
      <w:r w:rsidR="008138AA">
        <w:rPr>
          <w:rFonts w:cstheme="minorHAnsi"/>
          <w:color w:val="000000"/>
        </w:rPr>
        <w:t>I don’t profess to know e</w:t>
      </w:r>
      <w:r w:rsidRPr="0077692D">
        <w:rPr>
          <w:rFonts w:cstheme="minorHAnsi"/>
          <w:color w:val="000000"/>
        </w:rPr>
        <w:t>verything</w:t>
      </w:r>
      <w:r w:rsidR="008767C5">
        <w:rPr>
          <w:rFonts w:cstheme="minorHAnsi"/>
          <w:color w:val="000000"/>
        </w:rPr>
        <w:t xml:space="preserve"> about Biomagnetism</w:t>
      </w:r>
      <w:r w:rsidR="008138AA">
        <w:rPr>
          <w:rFonts w:cstheme="minorHAnsi"/>
          <w:color w:val="000000"/>
        </w:rPr>
        <w:t>, but what</w:t>
      </w:r>
      <w:r w:rsidRPr="0077692D">
        <w:rPr>
          <w:rFonts w:cstheme="minorHAnsi"/>
          <w:color w:val="000000"/>
        </w:rPr>
        <w:t xml:space="preserve"> I </w:t>
      </w:r>
      <w:r w:rsidR="008138AA">
        <w:rPr>
          <w:rFonts w:cstheme="minorHAnsi"/>
          <w:color w:val="000000"/>
        </w:rPr>
        <w:t xml:space="preserve">can say is that </w:t>
      </w:r>
      <w:r w:rsidR="002575EE">
        <w:rPr>
          <w:rFonts w:cstheme="minorHAnsi"/>
          <w:color w:val="000000"/>
        </w:rPr>
        <w:t>anything</w:t>
      </w:r>
      <w:r w:rsidR="008138AA">
        <w:rPr>
          <w:rFonts w:cstheme="minorHAnsi"/>
          <w:color w:val="000000"/>
        </w:rPr>
        <w:t xml:space="preserve"> I do </w:t>
      </w:r>
      <w:r w:rsidRPr="0077692D">
        <w:rPr>
          <w:rFonts w:cstheme="minorHAnsi"/>
          <w:color w:val="000000"/>
        </w:rPr>
        <w:t>know</w:t>
      </w:r>
      <w:r w:rsidR="002575EE">
        <w:rPr>
          <w:rFonts w:cstheme="minorHAnsi"/>
          <w:color w:val="000000"/>
        </w:rPr>
        <w:t xml:space="preserve"> from my 10 plus years of experience in this area</w:t>
      </w:r>
      <w:r w:rsidR="008138AA">
        <w:rPr>
          <w:rFonts w:cstheme="minorHAnsi"/>
          <w:color w:val="000000"/>
        </w:rPr>
        <w:t>,</w:t>
      </w:r>
      <w:r w:rsidRPr="0077692D">
        <w:rPr>
          <w:rFonts w:cstheme="minorHAnsi"/>
          <w:color w:val="000000"/>
        </w:rPr>
        <w:t xml:space="preserve"> you will know</w:t>
      </w:r>
      <w:r w:rsidR="008138AA">
        <w:rPr>
          <w:rFonts w:cstheme="minorHAnsi"/>
          <w:color w:val="000000"/>
        </w:rPr>
        <w:t>,</w:t>
      </w:r>
      <w:r w:rsidRPr="0077692D">
        <w:rPr>
          <w:rFonts w:cstheme="minorHAnsi"/>
          <w:color w:val="000000"/>
        </w:rPr>
        <w:t xml:space="preserve"> from beginning to end - from "learning the ropes" to opening your own successful practice</w:t>
      </w:r>
      <w:r w:rsidR="008138AA">
        <w:rPr>
          <w:rFonts w:cstheme="minorHAnsi"/>
          <w:color w:val="000000"/>
        </w:rPr>
        <w:t>,</w:t>
      </w:r>
      <w:r w:rsidRPr="0077692D">
        <w:rPr>
          <w:rFonts w:cstheme="minorHAnsi"/>
          <w:color w:val="000000"/>
        </w:rPr>
        <w:t xml:space="preserve"> and everything in between. </w:t>
      </w:r>
    </w:p>
    <w:p w14:paraId="02130997" w14:textId="77777777" w:rsidR="003A0DEA" w:rsidRPr="003A0DEA" w:rsidRDefault="003A0DEA" w:rsidP="00D1743B">
      <w:pPr>
        <w:rPr>
          <w:rFonts w:cstheme="minorHAnsi"/>
          <w:i/>
          <w:iCs/>
          <w:color w:val="000000"/>
        </w:rPr>
      </w:pPr>
    </w:p>
    <w:p w14:paraId="7E1DB27C" w14:textId="77777777" w:rsidR="002575EE" w:rsidRDefault="002575EE" w:rsidP="00D1743B">
      <w:pPr>
        <w:rPr>
          <w:rFonts w:cstheme="minorHAnsi"/>
          <w:b/>
          <w:bCs/>
          <w:color w:val="000000"/>
        </w:rPr>
      </w:pPr>
    </w:p>
    <w:p w14:paraId="274CA981" w14:textId="65B243CC" w:rsidR="0077692D" w:rsidRPr="001A41D5" w:rsidRDefault="003A0DEA" w:rsidP="0077692D">
      <w:pPr>
        <w:rPr>
          <w:b/>
          <w:bCs/>
          <w:u w:val="single"/>
        </w:rPr>
      </w:pPr>
      <w:r w:rsidRPr="001A41D5">
        <w:rPr>
          <w:rFonts w:cstheme="minorHAnsi"/>
          <w:b/>
          <w:bCs/>
          <w:color w:val="000000"/>
          <w:u w:val="single"/>
        </w:rPr>
        <w:t>We will be covering the below topics</w:t>
      </w:r>
      <w:r w:rsidR="00656985" w:rsidRPr="001A41D5">
        <w:rPr>
          <w:rFonts w:cstheme="minorHAnsi"/>
          <w:b/>
          <w:bCs/>
          <w:color w:val="000000"/>
          <w:u w:val="single"/>
        </w:rPr>
        <w:t>:</w:t>
      </w:r>
    </w:p>
    <w:p w14:paraId="004A3659" w14:textId="77777777" w:rsidR="00422572" w:rsidRDefault="00422572" w:rsidP="00422572">
      <w:pPr>
        <w:rPr>
          <w:b/>
          <w:bCs/>
        </w:rPr>
      </w:pPr>
    </w:p>
    <w:p w14:paraId="57E73AD6" w14:textId="77777777" w:rsidR="00422572" w:rsidRDefault="00422572" w:rsidP="00422572"/>
    <w:p w14:paraId="04980B51" w14:textId="684DDCDD" w:rsidR="00F04957" w:rsidRDefault="00422572" w:rsidP="00F04957">
      <w:pPr>
        <w:pStyle w:val="ListParagraph"/>
        <w:numPr>
          <w:ilvl w:val="0"/>
          <w:numId w:val="1"/>
        </w:numPr>
      </w:pPr>
      <w:r w:rsidRPr="00422572">
        <w:rPr>
          <w:b/>
          <w:bCs/>
        </w:rPr>
        <w:t xml:space="preserve">Scanning list and anatomical locations </w:t>
      </w:r>
      <w:r>
        <w:rPr>
          <w:b/>
          <w:bCs/>
        </w:rPr>
        <w:t>–</w:t>
      </w:r>
      <w:r>
        <w:t xml:space="preserve"> the scan is by far the most important part of the Biomagnetic Therapy process. This is because if you c</w:t>
      </w:r>
      <w:r w:rsidR="00F04957">
        <w:t>a</w:t>
      </w:r>
      <w:r>
        <w:t>n</w:t>
      </w:r>
      <w:r w:rsidR="003A0DEA">
        <w:t>’</w:t>
      </w:r>
      <w:r>
        <w:t>t find the problem you can</w:t>
      </w:r>
      <w:r w:rsidR="003A0DEA">
        <w:t>’</w:t>
      </w:r>
      <w:r>
        <w:t xml:space="preserve">t fix the problem. </w:t>
      </w:r>
      <w:r w:rsidR="0079166E">
        <w:t>With</w:t>
      </w:r>
      <w:r w:rsidR="005928A3">
        <w:t xml:space="preserve"> this</w:t>
      </w:r>
      <w:r w:rsidR="0079166E">
        <w:t xml:space="preserve"> being the case</w:t>
      </w:r>
      <w:r w:rsidR="005928A3">
        <w:t>,</w:t>
      </w:r>
      <w:r>
        <w:t xml:space="preserve"> </w:t>
      </w:r>
      <w:r w:rsidR="00851DED">
        <w:t>I tend to place</w:t>
      </w:r>
      <w:r>
        <w:t xml:space="preserve"> a </w:t>
      </w:r>
      <w:r w:rsidR="0079166E">
        <w:t>large</w:t>
      </w:r>
      <w:r>
        <w:t xml:space="preserve"> </w:t>
      </w:r>
      <w:r w:rsidR="00F04957">
        <w:t>emphasis</w:t>
      </w:r>
      <w:r>
        <w:t xml:space="preserve"> on getting the scan right</w:t>
      </w:r>
      <w:r w:rsidR="00F04957">
        <w:t xml:space="preserve">. </w:t>
      </w:r>
    </w:p>
    <w:p w14:paraId="727A3A70" w14:textId="77777777" w:rsidR="00F04957" w:rsidRDefault="00F04957" w:rsidP="00F04957">
      <w:pPr>
        <w:ind w:left="360"/>
      </w:pPr>
    </w:p>
    <w:p w14:paraId="29E25EB1" w14:textId="79837D9D" w:rsidR="00422572" w:rsidRDefault="00422572" w:rsidP="00422572">
      <w:pPr>
        <w:pStyle w:val="ListParagraph"/>
        <w:numPr>
          <w:ilvl w:val="0"/>
          <w:numId w:val="1"/>
        </w:numPr>
      </w:pPr>
      <w:r w:rsidRPr="00F04957">
        <w:rPr>
          <w:b/>
          <w:bCs/>
        </w:rPr>
        <w:t>Points/Placements –</w:t>
      </w:r>
      <w:r>
        <w:t xml:space="preserve"> being able to go through the entire body from head to toe with a magnet in hand is essential to nailing this technique correctly</w:t>
      </w:r>
      <w:r w:rsidR="00F04957">
        <w:t xml:space="preserve">, </w:t>
      </w:r>
      <w:r>
        <w:t xml:space="preserve">so the </w:t>
      </w:r>
      <w:r w:rsidR="004E35E6">
        <w:t>initial</w:t>
      </w:r>
      <w:r>
        <w:t xml:space="preserve"> class</w:t>
      </w:r>
      <w:r w:rsidR="004E35E6">
        <w:t xml:space="preserve">es are </w:t>
      </w:r>
      <w:r>
        <w:t xml:space="preserve">about getting the </w:t>
      </w:r>
      <w:r w:rsidR="00851DED">
        <w:t xml:space="preserve">scanning </w:t>
      </w:r>
      <w:r>
        <w:t>basics concreted</w:t>
      </w:r>
      <w:r w:rsidR="00851DED">
        <w:t xml:space="preserve"> s</w:t>
      </w:r>
      <w:r w:rsidR="005928A3">
        <w:t>o</w:t>
      </w:r>
      <w:r w:rsidR="00851DED">
        <w:t xml:space="preserve"> e</w:t>
      </w:r>
      <w:r w:rsidR="005928A3">
        <w:t>veryone is</w:t>
      </w:r>
      <w:r w:rsidR="00851DED">
        <w:t xml:space="preserve"> on the same page in terms of knowing the points and placements</w:t>
      </w:r>
      <w:r>
        <w:t>.</w:t>
      </w:r>
    </w:p>
    <w:p w14:paraId="5A7F1A40" w14:textId="77777777" w:rsidR="001A41D5" w:rsidRDefault="001A41D5" w:rsidP="001A41D5">
      <w:pPr>
        <w:pStyle w:val="ListParagraph"/>
      </w:pPr>
    </w:p>
    <w:p w14:paraId="4CCC73B1" w14:textId="13B36EE7" w:rsidR="001A41D5" w:rsidRPr="001A41D5" w:rsidRDefault="001A41D5" w:rsidP="001A41D5">
      <w:pPr>
        <w:pStyle w:val="ListParagraph"/>
        <w:numPr>
          <w:ilvl w:val="0"/>
          <w:numId w:val="1"/>
        </w:numPr>
        <w:rPr>
          <w:b/>
          <w:bCs/>
        </w:rPr>
      </w:pPr>
      <w:r>
        <w:rPr>
          <w:b/>
          <w:bCs/>
        </w:rPr>
        <w:t>Biomagnetic Healing basics –</w:t>
      </w:r>
      <w:r>
        <w:t xml:space="preserve"> we focus on the basics on the first day just to make sure everyone has a proper grasp of the fundamentals. What I mean by this is how to place the magnets correctly for the purposes of the scan and treatment, how and why the leg is contracting etc. Understanding the fundamentals of the therapy is important and shouldn’t be overlooked.</w:t>
      </w:r>
    </w:p>
    <w:p w14:paraId="057B3970" w14:textId="77777777" w:rsidR="00F04957" w:rsidRDefault="00F04957" w:rsidP="00F04957"/>
    <w:p w14:paraId="6C578730" w14:textId="39DFF07D" w:rsidR="00422572" w:rsidRDefault="00422572" w:rsidP="00422572">
      <w:pPr>
        <w:pStyle w:val="ListParagraph"/>
        <w:numPr>
          <w:ilvl w:val="0"/>
          <w:numId w:val="1"/>
        </w:numPr>
      </w:pPr>
      <w:r w:rsidRPr="00F04957">
        <w:rPr>
          <w:b/>
          <w:bCs/>
        </w:rPr>
        <w:t>Q&amp;A</w:t>
      </w:r>
      <w:r w:rsidR="00F04957" w:rsidRPr="00F04957">
        <w:rPr>
          <w:b/>
          <w:bCs/>
        </w:rPr>
        <w:t xml:space="preserve"> –</w:t>
      </w:r>
      <w:r w:rsidR="00F04957">
        <w:t xml:space="preserve"> the questions and answers part of </w:t>
      </w:r>
      <w:r w:rsidR="0079166E">
        <w:t>each</w:t>
      </w:r>
      <w:r w:rsidR="00F04957">
        <w:t xml:space="preserve"> class </w:t>
      </w:r>
      <w:r w:rsidR="00851DED">
        <w:t xml:space="preserve">function </w:t>
      </w:r>
      <w:r w:rsidR="00F04957">
        <w:t>organically</w:t>
      </w:r>
      <w:r w:rsidR="0079166E">
        <w:t xml:space="preserve"> throughout the day</w:t>
      </w:r>
      <w:r w:rsidR="00F04957">
        <w:t>. Because the training is very relaxed and informal, any questions can be asked at any stage of the classes with me answering as we go</w:t>
      </w:r>
      <w:r w:rsidR="00851DED">
        <w:t xml:space="preserve"> which in my experience works best for learning</w:t>
      </w:r>
      <w:r w:rsidR="00F04957">
        <w:t>.</w:t>
      </w:r>
    </w:p>
    <w:p w14:paraId="51292A00" w14:textId="77777777" w:rsidR="005928A3" w:rsidRDefault="005928A3" w:rsidP="005928A3">
      <w:pPr>
        <w:pStyle w:val="ListParagraph"/>
      </w:pPr>
    </w:p>
    <w:p w14:paraId="54A17598" w14:textId="490E9A1C" w:rsidR="005928A3" w:rsidRDefault="005928A3" w:rsidP="00737E94">
      <w:pPr>
        <w:pStyle w:val="ListParagraph"/>
        <w:numPr>
          <w:ilvl w:val="0"/>
          <w:numId w:val="1"/>
        </w:numPr>
        <w:jc w:val="both"/>
      </w:pPr>
      <w:r w:rsidRPr="00851DED">
        <w:rPr>
          <w:b/>
          <w:bCs/>
        </w:rPr>
        <w:t xml:space="preserve">Bioenergetics </w:t>
      </w:r>
      <w:r w:rsidR="00737E94">
        <w:rPr>
          <w:b/>
          <w:bCs/>
        </w:rPr>
        <w:t xml:space="preserve">Basics/Theory </w:t>
      </w:r>
      <w:r w:rsidRPr="00851DED">
        <w:rPr>
          <w:b/>
          <w:bCs/>
        </w:rPr>
        <w:t>–</w:t>
      </w:r>
      <w:r w:rsidR="004E35E6">
        <w:t xml:space="preserve"> We will </w:t>
      </w:r>
      <w:r>
        <w:t>go over the Bioenergetic process in detail to make sure all understand it.</w:t>
      </w:r>
      <w:r w:rsidR="00737E94">
        <w:t xml:space="preserve"> To do this I will give a</w:t>
      </w:r>
      <w:r>
        <w:t>n easy-to-understand explanation of Bio-energetics</w:t>
      </w:r>
      <w:r w:rsidR="00737E94">
        <w:t>, with any additional complex explanations given in written form</w:t>
      </w:r>
      <w:r>
        <w:t>. This is so you are capable of explaining what Bioenergetics is and how it essentially works. This understanding is vital in terms of articulating yourself as a practitioner.</w:t>
      </w:r>
    </w:p>
    <w:p w14:paraId="3EC609AC" w14:textId="77777777" w:rsidR="005928A3" w:rsidRDefault="005928A3" w:rsidP="005928A3">
      <w:pPr>
        <w:pStyle w:val="ListParagraph"/>
      </w:pPr>
    </w:p>
    <w:p w14:paraId="3EE11F5C" w14:textId="7AD7B3E3" w:rsidR="005928A3" w:rsidRDefault="005928A3" w:rsidP="005928A3">
      <w:pPr>
        <w:pStyle w:val="ListParagraph"/>
        <w:numPr>
          <w:ilvl w:val="0"/>
          <w:numId w:val="1"/>
        </w:numPr>
        <w:jc w:val="both"/>
      </w:pPr>
      <w:r w:rsidRPr="00851DED">
        <w:rPr>
          <w:b/>
          <w:bCs/>
        </w:rPr>
        <w:t>Bioenergetics Practice –</w:t>
      </w:r>
      <w:r>
        <w:t xml:space="preserve"> </w:t>
      </w:r>
      <w:r w:rsidR="00737E94">
        <w:t>Energetic scanning from head to toe. This needs to be practiced in class over and over again to gain fluidity. In my experience it is better to do this one learner at a time with the remaining learners observing and learning from each other with Q&amp;A as we go.</w:t>
      </w:r>
    </w:p>
    <w:p w14:paraId="5D08B195" w14:textId="77777777" w:rsidR="0079166E" w:rsidRDefault="0079166E" w:rsidP="0079166E">
      <w:pPr>
        <w:pStyle w:val="ListParagraph"/>
      </w:pPr>
    </w:p>
    <w:p w14:paraId="46F53335" w14:textId="6213B932" w:rsidR="00844D8E" w:rsidRDefault="00844D8E" w:rsidP="00844D8E">
      <w:pPr>
        <w:pStyle w:val="ListParagraph"/>
        <w:numPr>
          <w:ilvl w:val="0"/>
          <w:numId w:val="1"/>
        </w:numPr>
        <w:jc w:val="both"/>
      </w:pPr>
      <w:r w:rsidRPr="00851DED">
        <w:rPr>
          <w:b/>
          <w:bCs/>
        </w:rPr>
        <w:t>Tele-Bioenergetics –</w:t>
      </w:r>
      <w:r>
        <w:t xml:space="preserve"> practicing distance healing work to get it right and to gain confidence with treating clients in distant locations. This will involve surroga</w:t>
      </w:r>
      <w:r w:rsidR="003A0DEA">
        <w:t>cy,</w:t>
      </w:r>
      <w:r>
        <w:t xml:space="preserve"> so each of you will need to ask permission from a friend or family member (or client) to allow you to treat them from Ireland</w:t>
      </w:r>
      <w:r w:rsidR="003A0DEA">
        <w:t xml:space="preserve"> through the surrogate</w:t>
      </w:r>
      <w:r>
        <w:t>.</w:t>
      </w:r>
    </w:p>
    <w:p w14:paraId="47BA65B9" w14:textId="77777777" w:rsidR="00844D8E" w:rsidRDefault="00844D8E" w:rsidP="00844D8E">
      <w:pPr>
        <w:pStyle w:val="ListParagraph"/>
        <w:jc w:val="both"/>
      </w:pPr>
    </w:p>
    <w:p w14:paraId="54DD5282" w14:textId="0A019FB1" w:rsidR="00844D8E" w:rsidRDefault="00844D8E" w:rsidP="00844D8E">
      <w:pPr>
        <w:pStyle w:val="ListParagraph"/>
        <w:numPr>
          <w:ilvl w:val="0"/>
          <w:numId w:val="1"/>
        </w:numPr>
        <w:jc w:val="both"/>
      </w:pPr>
      <w:r w:rsidRPr="00851DED">
        <w:rPr>
          <w:b/>
          <w:bCs/>
        </w:rPr>
        <w:t xml:space="preserve">Surrogacy </w:t>
      </w:r>
      <w:r>
        <w:rPr>
          <w:b/>
          <w:bCs/>
        </w:rPr>
        <w:t xml:space="preserve">Safety </w:t>
      </w:r>
      <w:r w:rsidRPr="00851DED">
        <w:rPr>
          <w:b/>
          <w:bCs/>
        </w:rPr>
        <w:t>–</w:t>
      </w:r>
      <w:r>
        <w:t xml:space="preserve"> How to work safely and effectively with a surrogate.</w:t>
      </w:r>
    </w:p>
    <w:p w14:paraId="49B31912" w14:textId="77777777" w:rsidR="00844D8E" w:rsidRDefault="00844D8E" w:rsidP="00844D8E">
      <w:pPr>
        <w:jc w:val="both"/>
      </w:pPr>
    </w:p>
    <w:p w14:paraId="76D5AB31" w14:textId="77777777" w:rsidR="00844D8E" w:rsidRDefault="00844D8E" w:rsidP="00844D8E">
      <w:pPr>
        <w:pStyle w:val="ListParagraph"/>
        <w:numPr>
          <w:ilvl w:val="0"/>
          <w:numId w:val="1"/>
        </w:numPr>
        <w:jc w:val="both"/>
      </w:pPr>
      <w:r w:rsidRPr="00851DED">
        <w:rPr>
          <w:b/>
          <w:bCs/>
        </w:rPr>
        <w:t>Energetic Hygiene –</w:t>
      </w:r>
      <w:r>
        <w:t xml:space="preserve"> How to protect yourself and your clients while working distantly.</w:t>
      </w:r>
    </w:p>
    <w:p w14:paraId="7E1566F7" w14:textId="77777777" w:rsidR="00844D8E" w:rsidRDefault="00844D8E" w:rsidP="00844D8E">
      <w:pPr>
        <w:jc w:val="both"/>
      </w:pPr>
    </w:p>
    <w:p w14:paraId="4B719932" w14:textId="476692CE" w:rsidR="00844D8E" w:rsidRDefault="00844D8E" w:rsidP="00844D8E">
      <w:pPr>
        <w:pStyle w:val="ListParagraph"/>
        <w:numPr>
          <w:ilvl w:val="0"/>
          <w:numId w:val="1"/>
        </w:numPr>
        <w:jc w:val="both"/>
      </w:pPr>
      <w:r w:rsidRPr="00851DED">
        <w:rPr>
          <w:b/>
          <w:bCs/>
        </w:rPr>
        <w:t xml:space="preserve">Transference – </w:t>
      </w:r>
      <w:r>
        <w:t>Energetic cross contamination and how to avoid it.</w:t>
      </w:r>
    </w:p>
    <w:p w14:paraId="2C3A8B8F" w14:textId="77777777" w:rsidR="0079166E" w:rsidRDefault="0079166E" w:rsidP="0079166E">
      <w:pPr>
        <w:jc w:val="both"/>
      </w:pPr>
    </w:p>
    <w:p w14:paraId="1FB5D48E" w14:textId="77777777" w:rsidR="0079166E" w:rsidRDefault="0079166E" w:rsidP="0079166E">
      <w:pPr>
        <w:jc w:val="both"/>
      </w:pPr>
    </w:p>
    <w:p w14:paraId="0E1B477E" w14:textId="77777777" w:rsidR="0077692D" w:rsidRDefault="0077692D" w:rsidP="0079166E">
      <w:pPr>
        <w:jc w:val="both"/>
        <w:rPr>
          <w:b/>
          <w:bCs/>
        </w:rPr>
      </w:pPr>
    </w:p>
    <w:p w14:paraId="1E697377" w14:textId="1EE3DDA0" w:rsidR="0079166E" w:rsidRPr="001A41D5" w:rsidRDefault="0079166E" w:rsidP="0079166E">
      <w:pPr>
        <w:jc w:val="both"/>
        <w:rPr>
          <w:b/>
          <w:bCs/>
          <w:u w:val="single"/>
        </w:rPr>
      </w:pPr>
      <w:r w:rsidRPr="001A41D5">
        <w:rPr>
          <w:b/>
          <w:bCs/>
          <w:u w:val="single"/>
        </w:rPr>
        <w:t>Additional topics we will cover on the training will include:</w:t>
      </w:r>
    </w:p>
    <w:p w14:paraId="5D7CE9B5" w14:textId="77777777" w:rsidR="005928A3" w:rsidRDefault="005928A3" w:rsidP="005928A3">
      <w:pPr>
        <w:pStyle w:val="ListParagraph"/>
        <w:jc w:val="both"/>
      </w:pPr>
    </w:p>
    <w:p w14:paraId="1DB18849" w14:textId="4DE3B2E3" w:rsidR="005928A3" w:rsidRDefault="005928A3" w:rsidP="005928A3">
      <w:pPr>
        <w:pStyle w:val="ListParagraph"/>
        <w:numPr>
          <w:ilvl w:val="0"/>
          <w:numId w:val="1"/>
        </w:numPr>
        <w:jc w:val="both"/>
      </w:pPr>
      <w:r w:rsidRPr="00851DED">
        <w:rPr>
          <w:b/>
          <w:bCs/>
        </w:rPr>
        <w:t>The Role of Intention –</w:t>
      </w:r>
      <w:r>
        <w:t xml:space="preserve"> How intention works and its role in Bioenergetics</w:t>
      </w:r>
      <w:r w:rsidR="00737E94">
        <w:t xml:space="preserve">. </w:t>
      </w:r>
    </w:p>
    <w:p w14:paraId="3435031F" w14:textId="77777777" w:rsidR="00737E94" w:rsidRDefault="00737E94" w:rsidP="00737E94">
      <w:pPr>
        <w:pStyle w:val="ListParagraph"/>
      </w:pPr>
    </w:p>
    <w:p w14:paraId="11AE9385" w14:textId="37A40E01" w:rsidR="00737E94" w:rsidRDefault="00737E94" w:rsidP="00737E94">
      <w:pPr>
        <w:pStyle w:val="ListParagraph"/>
        <w:numPr>
          <w:ilvl w:val="0"/>
          <w:numId w:val="1"/>
        </w:numPr>
        <w:jc w:val="both"/>
      </w:pPr>
      <w:r w:rsidRPr="00851DED">
        <w:rPr>
          <w:b/>
          <w:bCs/>
        </w:rPr>
        <w:t xml:space="preserve">Interference – </w:t>
      </w:r>
      <w:r>
        <w:t>The issue of interference and how to avoid it.</w:t>
      </w:r>
    </w:p>
    <w:p w14:paraId="42875D38" w14:textId="77777777" w:rsidR="00422572" w:rsidRDefault="00422572" w:rsidP="00422572">
      <w:pPr>
        <w:jc w:val="both"/>
      </w:pPr>
    </w:p>
    <w:p w14:paraId="5E0FF520" w14:textId="77777777" w:rsidR="00422572" w:rsidRDefault="00422572" w:rsidP="00422572">
      <w:pPr>
        <w:pStyle w:val="ListParagraph"/>
        <w:numPr>
          <w:ilvl w:val="0"/>
          <w:numId w:val="1"/>
        </w:numPr>
      </w:pPr>
      <w:r w:rsidRPr="00F04957">
        <w:rPr>
          <w:b/>
          <w:bCs/>
        </w:rPr>
        <w:t>Hygiene protocols –</w:t>
      </w:r>
      <w:r>
        <w:t xml:space="preserve"> How to protect yourself and your clients correctly from cross contamination </w:t>
      </w:r>
    </w:p>
    <w:p w14:paraId="59BB12D6" w14:textId="77777777" w:rsidR="00F04957" w:rsidRDefault="00F04957" w:rsidP="00F04957"/>
    <w:p w14:paraId="253BA6EA" w14:textId="77777777" w:rsidR="00422572" w:rsidRDefault="00422572" w:rsidP="00422572">
      <w:pPr>
        <w:pStyle w:val="ListParagraph"/>
        <w:numPr>
          <w:ilvl w:val="0"/>
          <w:numId w:val="1"/>
        </w:numPr>
      </w:pPr>
      <w:r w:rsidRPr="00F04957">
        <w:rPr>
          <w:b/>
          <w:bCs/>
        </w:rPr>
        <w:t>Basic Clinical Setup –</w:t>
      </w:r>
      <w:r>
        <w:t xml:space="preserve"> Essential items/equipment and how to set up your clinical space correctly from the perspective of BMP specifically</w:t>
      </w:r>
    </w:p>
    <w:p w14:paraId="20627081" w14:textId="77777777" w:rsidR="00422572" w:rsidRDefault="00422572" w:rsidP="00422572">
      <w:pPr>
        <w:jc w:val="both"/>
      </w:pPr>
    </w:p>
    <w:p w14:paraId="27014545" w14:textId="141E7D35" w:rsidR="00F04957" w:rsidRDefault="00422572" w:rsidP="00F04957">
      <w:pPr>
        <w:pStyle w:val="ListParagraph"/>
        <w:numPr>
          <w:ilvl w:val="0"/>
          <w:numId w:val="2"/>
        </w:numPr>
        <w:jc w:val="both"/>
      </w:pPr>
      <w:r w:rsidRPr="00F04957">
        <w:rPr>
          <w:b/>
          <w:bCs/>
        </w:rPr>
        <w:t>Client Intake –</w:t>
      </w:r>
      <w:r>
        <w:t xml:space="preserve"> Induction forms etc</w:t>
      </w:r>
    </w:p>
    <w:p w14:paraId="151F71C1" w14:textId="77777777" w:rsidR="00F04957" w:rsidRDefault="00F04957" w:rsidP="00F04957">
      <w:pPr>
        <w:pStyle w:val="ListParagraph"/>
        <w:jc w:val="both"/>
      </w:pPr>
    </w:p>
    <w:p w14:paraId="4FF58308" w14:textId="2D466D48" w:rsidR="00422572" w:rsidRDefault="00422572" w:rsidP="00422572">
      <w:pPr>
        <w:pStyle w:val="ListParagraph"/>
        <w:numPr>
          <w:ilvl w:val="0"/>
          <w:numId w:val="2"/>
        </w:numPr>
        <w:jc w:val="both"/>
      </w:pPr>
      <w:r w:rsidRPr="00F04957">
        <w:rPr>
          <w:b/>
          <w:bCs/>
        </w:rPr>
        <w:t>Initial Consultation -</w:t>
      </w:r>
      <w:r>
        <w:t xml:space="preserve"> How to work with a new client</w:t>
      </w:r>
      <w:r w:rsidR="003A0DEA">
        <w:t>.</w:t>
      </w:r>
    </w:p>
    <w:p w14:paraId="37B19A4D" w14:textId="77777777" w:rsidR="00422572" w:rsidRDefault="00422572" w:rsidP="00422572">
      <w:pPr>
        <w:jc w:val="both"/>
      </w:pPr>
    </w:p>
    <w:p w14:paraId="523C8E75" w14:textId="77777777" w:rsidR="00422572" w:rsidRDefault="00422572" w:rsidP="00422572">
      <w:pPr>
        <w:pStyle w:val="ListParagraph"/>
        <w:numPr>
          <w:ilvl w:val="0"/>
          <w:numId w:val="4"/>
        </w:numPr>
        <w:jc w:val="both"/>
      </w:pPr>
      <w:r w:rsidRPr="00F04957">
        <w:rPr>
          <w:b/>
          <w:bCs/>
        </w:rPr>
        <w:t>Your Personal Practitioner Intro</w:t>
      </w:r>
      <w:r>
        <w:t xml:space="preserve"> – Creating your own introduction for new clients and how this will increase your client base significantly</w:t>
      </w:r>
    </w:p>
    <w:p w14:paraId="456E46B2" w14:textId="77777777" w:rsidR="00F04957" w:rsidRDefault="00F04957" w:rsidP="00F04957">
      <w:pPr>
        <w:pStyle w:val="ListParagraph"/>
        <w:jc w:val="both"/>
      </w:pPr>
    </w:p>
    <w:p w14:paraId="7831F3D8" w14:textId="77777777" w:rsidR="00422572" w:rsidRDefault="00422572" w:rsidP="00422572">
      <w:pPr>
        <w:pStyle w:val="ListParagraph"/>
        <w:numPr>
          <w:ilvl w:val="0"/>
          <w:numId w:val="4"/>
        </w:numPr>
        <w:jc w:val="both"/>
      </w:pPr>
      <w:r w:rsidRPr="00F04957">
        <w:rPr>
          <w:b/>
          <w:bCs/>
        </w:rPr>
        <w:t>Handling Difficult Clients –</w:t>
      </w:r>
      <w:r>
        <w:t xml:space="preserve"> How to handle difficult clients what to say and what not to </w:t>
      </w:r>
    </w:p>
    <w:p w14:paraId="0870707F" w14:textId="77777777" w:rsidR="00422572" w:rsidRDefault="00422572" w:rsidP="00422572">
      <w:pPr>
        <w:jc w:val="both"/>
      </w:pPr>
    </w:p>
    <w:p w14:paraId="5ECCB30D" w14:textId="77777777" w:rsidR="00422572" w:rsidRDefault="00422572" w:rsidP="00422572">
      <w:pPr>
        <w:pStyle w:val="ListParagraph"/>
        <w:numPr>
          <w:ilvl w:val="0"/>
          <w:numId w:val="4"/>
        </w:numPr>
        <w:jc w:val="both"/>
      </w:pPr>
      <w:r w:rsidRPr="00F04957">
        <w:rPr>
          <w:b/>
          <w:bCs/>
        </w:rPr>
        <w:t>Referrals –</w:t>
      </w:r>
      <w:r>
        <w:t xml:space="preserve"> How to get referrals without being salesy </w:t>
      </w:r>
    </w:p>
    <w:p w14:paraId="7D18D0BD" w14:textId="77777777" w:rsidR="00F04957" w:rsidRDefault="00F04957" w:rsidP="00F04957">
      <w:pPr>
        <w:jc w:val="both"/>
      </w:pPr>
    </w:p>
    <w:p w14:paraId="7D608541" w14:textId="07F84673" w:rsidR="00422572" w:rsidRDefault="00422572" w:rsidP="00422572">
      <w:pPr>
        <w:pStyle w:val="ListParagraph"/>
        <w:numPr>
          <w:ilvl w:val="0"/>
          <w:numId w:val="4"/>
        </w:numPr>
        <w:jc w:val="both"/>
      </w:pPr>
      <w:r w:rsidRPr="00F04957">
        <w:rPr>
          <w:b/>
          <w:bCs/>
        </w:rPr>
        <w:t>De-Briefing –</w:t>
      </w:r>
      <w:r>
        <w:t xml:space="preserve"> Correct process for de-briefing your client</w:t>
      </w:r>
    </w:p>
    <w:p w14:paraId="217D80F0" w14:textId="77777777" w:rsidR="00851DED" w:rsidRDefault="00851DED" w:rsidP="005928A3">
      <w:pPr>
        <w:jc w:val="both"/>
      </w:pPr>
    </w:p>
    <w:p w14:paraId="07AFEF39" w14:textId="6AC46233" w:rsidR="00422572" w:rsidRDefault="00422572" w:rsidP="00422572">
      <w:pPr>
        <w:pStyle w:val="ListParagraph"/>
        <w:numPr>
          <w:ilvl w:val="0"/>
          <w:numId w:val="4"/>
        </w:numPr>
        <w:jc w:val="both"/>
      </w:pPr>
      <w:r w:rsidRPr="00851DED">
        <w:rPr>
          <w:b/>
          <w:bCs/>
        </w:rPr>
        <w:t>Do’s and Don’ts –</w:t>
      </w:r>
      <w:r>
        <w:t xml:space="preserve"> How to avoid making mistakes that will jeopardize your work and your reputation</w:t>
      </w:r>
      <w:r w:rsidR="00851DED">
        <w:t>.</w:t>
      </w:r>
    </w:p>
    <w:p w14:paraId="6DF91B38" w14:textId="77777777" w:rsidR="00851DED" w:rsidRDefault="00851DED" w:rsidP="00851DED">
      <w:pPr>
        <w:pStyle w:val="ListParagraph"/>
        <w:jc w:val="both"/>
      </w:pPr>
    </w:p>
    <w:p w14:paraId="03790C64" w14:textId="089623BD" w:rsidR="00422572" w:rsidRDefault="00422572" w:rsidP="00422572">
      <w:pPr>
        <w:pStyle w:val="ListParagraph"/>
        <w:numPr>
          <w:ilvl w:val="0"/>
          <w:numId w:val="5"/>
        </w:numPr>
        <w:jc w:val="both"/>
      </w:pPr>
      <w:r w:rsidRPr="00851DED">
        <w:rPr>
          <w:b/>
          <w:bCs/>
        </w:rPr>
        <w:t>Diagnosis –</w:t>
      </w:r>
      <w:r>
        <w:t xml:space="preserve"> Protecting yourself and your clients from a diagnostic point of view</w:t>
      </w:r>
      <w:r w:rsidR="00851DED">
        <w:t>.</w:t>
      </w:r>
    </w:p>
    <w:p w14:paraId="72A04C23" w14:textId="77777777" w:rsidR="00851DED" w:rsidRDefault="00851DED" w:rsidP="00851DED">
      <w:pPr>
        <w:jc w:val="both"/>
      </w:pPr>
    </w:p>
    <w:p w14:paraId="647C2E48" w14:textId="77777777" w:rsidR="00422572" w:rsidRDefault="00422572" w:rsidP="00422572">
      <w:pPr>
        <w:pStyle w:val="ListParagraph"/>
        <w:numPr>
          <w:ilvl w:val="0"/>
          <w:numId w:val="6"/>
        </w:numPr>
        <w:jc w:val="both"/>
      </w:pPr>
      <w:r w:rsidRPr="00851DED">
        <w:rPr>
          <w:b/>
          <w:bCs/>
        </w:rPr>
        <w:t>Handling Difficult Cases –</w:t>
      </w:r>
      <w:r>
        <w:t xml:space="preserve"> How to work with heavy illnesses both physical and emotional</w:t>
      </w:r>
    </w:p>
    <w:p w14:paraId="04FBE2BA" w14:textId="77777777" w:rsidR="00851DED" w:rsidRDefault="00851DED" w:rsidP="00851DED">
      <w:pPr>
        <w:pStyle w:val="ListParagraph"/>
        <w:jc w:val="both"/>
      </w:pPr>
    </w:p>
    <w:p w14:paraId="0B0866E3" w14:textId="77777777" w:rsidR="00422572" w:rsidRDefault="00422572" w:rsidP="00422572">
      <w:pPr>
        <w:pStyle w:val="ListParagraph"/>
        <w:numPr>
          <w:ilvl w:val="0"/>
          <w:numId w:val="6"/>
        </w:numPr>
        <w:jc w:val="both"/>
      </w:pPr>
      <w:r w:rsidRPr="00851DED">
        <w:rPr>
          <w:b/>
          <w:bCs/>
        </w:rPr>
        <w:t>Practitioner Joint Effort –</w:t>
      </w:r>
      <w:r>
        <w:t xml:space="preserve"> How the community of BMP practitioners matters and how we can all serve each other for the betterment of all</w:t>
      </w:r>
    </w:p>
    <w:p w14:paraId="7DD4A4AA" w14:textId="77777777" w:rsidR="00851DED" w:rsidRDefault="00851DED" w:rsidP="00851DED">
      <w:pPr>
        <w:jc w:val="both"/>
      </w:pPr>
    </w:p>
    <w:p w14:paraId="5C5FC710" w14:textId="6C6716E8" w:rsidR="00422572" w:rsidRDefault="00422572" w:rsidP="00422572">
      <w:pPr>
        <w:pStyle w:val="ListParagraph"/>
        <w:numPr>
          <w:ilvl w:val="0"/>
          <w:numId w:val="6"/>
        </w:numPr>
        <w:jc w:val="both"/>
      </w:pPr>
      <w:r w:rsidRPr="00851DED">
        <w:rPr>
          <w:b/>
          <w:bCs/>
        </w:rPr>
        <w:t>Emotional Release –</w:t>
      </w:r>
      <w:r>
        <w:t xml:space="preserve"> How to successfully work with clients to release the many emotional issues effecting those who come to your practice</w:t>
      </w:r>
      <w:r w:rsidR="00B361B6">
        <w:t>.</w:t>
      </w:r>
    </w:p>
    <w:p w14:paraId="07280186" w14:textId="77777777" w:rsidR="00B361B6" w:rsidRDefault="00B361B6" w:rsidP="00B361B6">
      <w:pPr>
        <w:pStyle w:val="ListParagraph"/>
      </w:pPr>
    </w:p>
    <w:p w14:paraId="33F989CB" w14:textId="20FAA25B" w:rsidR="00B361B6" w:rsidRDefault="00B361B6" w:rsidP="00422572">
      <w:pPr>
        <w:pStyle w:val="ListParagraph"/>
        <w:numPr>
          <w:ilvl w:val="0"/>
          <w:numId w:val="6"/>
        </w:numPr>
        <w:jc w:val="both"/>
      </w:pPr>
      <w:r w:rsidRPr="00B361B6">
        <w:rPr>
          <w:b/>
          <w:bCs/>
        </w:rPr>
        <w:t>Addressing complex issues</w:t>
      </w:r>
      <w:r>
        <w:t xml:space="preserve"> - such as endocrine disorders, detox pathways, lym</w:t>
      </w:r>
      <w:r w:rsidR="003A0DEA">
        <w:t>p</w:t>
      </w:r>
      <w:r>
        <w:t>hatic sy</w:t>
      </w:r>
      <w:r w:rsidR="003A0DEA">
        <w:t>ste</w:t>
      </w:r>
      <w:r>
        <w:t>m etc</w:t>
      </w:r>
    </w:p>
    <w:p w14:paraId="69C4FCE3" w14:textId="77777777" w:rsidR="00851DED" w:rsidRDefault="00851DED" w:rsidP="00737E94">
      <w:pPr>
        <w:jc w:val="both"/>
      </w:pPr>
    </w:p>
    <w:p w14:paraId="4924E754" w14:textId="45268B92" w:rsidR="00422572" w:rsidRDefault="00422572" w:rsidP="00422572">
      <w:pPr>
        <w:pStyle w:val="ListParagraph"/>
        <w:numPr>
          <w:ilvl w:val="0"/>
          <w:numId w:val="9"/>
        </w:numPr>
        <w:jc w:val="both"/>
      </w:pPr>
      <w:r w:rsidRPr="00851DED">
        <w:rPr>
          <w:b/>
          <w:bCs/>
        </w:rPr>
        <w:lastRenderedPageBreak/>
        <w:t>Family and Close Clients –</w:t>
      </w:r>
      <w:r>
        <w:t xml:space="preserve"> How to work effectively with those closest to us and how to avoid entanglement issues</w:t>
      </w:r>
      <w:r w:rsidR="00851DED">
        <w:t>.</w:t>
      </w:r>
    </w:p>
    <w:p w14:paraId="15CB4193" w14:textId="77777777" w:rsidR="00851DED" w:rsidRDefault="00851DED" w:rsidP="00851DED">
      <w:pPr>
        <w:jc w:val="both"/>
      </w:pPr>
    </w:p>
    <w:p w14:paraId="27CB5177" w14:textId="16AE6CA8" w:rsidR="00422572" w:rsidRDefault="00422572" w:rsidP="00422572">
      <w:pPr>
        <w:pStyle w:val="ListParagraph"/>
        <w:numPr>
          <w:ilvl w:val="0"/>
          <w:numId w:val="7"/>
        </w:numPr>
        <w:jc w:val="both"/>
      </w:pPr>
      <w:r w:rsidRPr="00851DED">
        <w:rPr>
          <w:b/>
          <w:bCs/>
        </w:rPr>
        <w:t>Trouble Shooting Your Work –</w:t>
      </w:r>
      <w:r>
        <w:t xml:space="preserve"> How to self-critic for constant improvement of your work and the results of your clients</w:t>
      </w:r>
      <w:r w:rsidR="00851DED">
        <w:t>.</w:t>
      </w:r>
    </w:p>
    <w:p w14:paraId="405892D2" w14:textId="77777777" w:rsidR="00851DED" w:rsidRDefault="00851DED" w:rsidP="00851DED">
      <w:pPr>
        <w:pStyle w:val="ListParagraph"/>
        <w:jc w:val="both"/>
      </w:pPr>
    </w:p>
    <w:p w14:paraId="3E0114CD" w14:textId="655313AB" w:rsidR="00422572" w:rsidRDefault="00422572" w:rsidP="00422572">
      <w:pPr>
        <w:pStyle w:val="ListParagraph"/>
        <w:numPr>
          <w:ilvl w:val="0"/>
          <w:numId w:val="7"/>
        </w:numPr>
        <w:jc w:val="both"/>
      </w:pPr>
      <w:r w:rsidRPr="00851DED">
        <w:rPr>
          <w:b/>
          <w:bCs/>
        </w:rPr>
        <w:t>Pitfalls –</w:t>
      </w:r>
      <w:r>
        <w:t xml:space="preserve"> Avoiding dangerous pitfalls in your clinic</w:t>
      </w:r>
      <w:r w:rsidR="00851DED">
        <w:t>.</w:t>
      </w:r>
    </w:p>
    <w:p w14:paraId="403719F6" w14:textId="77777777" w:rsidR="00851DED" w:rsidRDefault="00851DED" w:rsidP="00851DED">
      <w:pPr>
        <w:jc w:val="both"/>
      </w:pPr>
    </w:p>
    <w:p w14:paraId="4A87DCC1" w14:textId="45AE95DF" w:rsidR="00422572" w:rsidRDefault="00422572" w:rsidP="00422572">
      <w:pPr>
        <w:pStyle w:val="ListParagraph"/>
        <w:numPr>
          <w:ilvl w:val="0"/>
          <w:numId w:val="7"/>
        </w:numPr>
        <w:jc w:val="both"/>
      </w:pPr>
      <w:r w:rsidRPr="00851DED">
        <w:rPr>
          <w:b/>
          <w:bCs/>
        </w:rPr>
        <w:t>Psychological Issues –</w:t>
      </w:r>
      <w:r>
        <w:t xml:space="preserve"> How to work successfully with psychological reversal issues and inhibiting beliefs</w:t>
      </w:r>
      <w:r w:rsidR="00851DED">
        <w:t>.</w:t>
      </w:r>
    </w:p>
    <w:p w14:paraId="6B93931B" w14:textId="77777777" w:rsidR="00851DED" w:rsidRDefault="00851DED" w:rsidP="00844D8E">
      <w:pPr>
        <w:jc w:val="both"/>
      </w:pPr>
    </w:p>
    <w:p w14:paraId="19FA31DA" w14:textId="177F6D18" w:rsidR="00422572" w:rsidRDefault="00422572" w:rsidP="00422572">
      <w:pPr>
        <w:pStyle w:val="ListParagraph"/>
        <w:numPr>
          <w:ilvl w:val="0"/>
          <w:numId w:val="9"/>
        </w:numPr>
        <w:jc w:val="both"/>
      </w:pPr>
      <w:r w:rsidRPr="00851DED">
        <w:rPr>
          <w:b/>
          <w:bCs/>
        </w:rPr>
        <w:t>Esoteric Issues –</w:t>
      </w:r>
      <w:r>
        <w:t xml:space="preserve"> Handling non-physical issues</w:t>
      </w:r>
      <w:r w:rsidR="00851DED">
        <w:t>.</w:t>
      </w:r>
    </w:p>
    <w:p w14:paraId="375163DE" w14:textId="77777777" w:rsidR="00851DED" w:rsidRDefault="00851DED" w:rsidP="00851DED">
      <w:pPr>
        <w:jc w:val="both"/>
      </w:pPr>
    </w:p>
    <w:p w14:paraId="2E573BB5" w14:textId="4119D35C" w:rsidR="00422572" w:rsidRDefault="00422572" w:rsidP="00422572">
      <w:pPr>
        <w:pStyle w:val="ListParagraph"/>
        <w:numPr>
          <w:ilvl w:val="0"/>
          <w:numId w:val="9"/>
        </w:numPr>
        <w:jc w:val="both"/>
      </w:pPr>
      <w:r w:rsidRPr="00851DED">
        <w:rPr>
          <w:b/>
          <w:bCs/>
        </w:rPr>
        <w:t>Re-Cap Theory and Practice –</w:t>
      </w:r>
      <w:r>
        <w:t xml:space="preserve"> Discussing and clarifying the theory and practice covered in the workshops</w:t>
      </w:r>
      <w:r w:rsidR="00851DED">
        <w:t>.</w:t>
      </w:r>
    </w:p>
    <w:p w14:paraId="639A5B7B" w14:textId="77777777" w:rsidR="00422572" w:rsidRDefault="00422572" w:rsidP="00851DED">
      <w:pPr>
        <w:pStyle w:val="ListParagraph"/>
        <w:jc w:val="both"/>
      </w:pPr>
    </w:p>
    <w:p w14:paraId="33B45786" w14:textId="685FABE0" w:rsidR="00422572" w:rsidRDefault="00422572" w:rsidP="00422572">
      <w:pPr>
        <w:pStyle w:val="ListParagraph"/>
        <w:numPr>
          <w:ilvl w:val="0"/>
          <w:numId w:val="9"/>
        </w:numPr>
        <w:jc w:val="both"/>
      </w:pPr>
      <w:r w:rsidRPr="00851DED">
        <w:rPr>
          <w:b/>
          <w:bCs/>
        </w:rPr>
        <w:t>Final Q&amp;A –</w:t>
      </w:r>
      <w:r>
        <w:t xml:space="preserve"> Clarifying any outstanding questions from the training</w:t>
      </w:r>
      <w:r w:rsidR="00851DED">
        <w:t>.</w:t>
      </w:r>
    </w:p>
    <w:p w14:paraId="6580519A" w14:textId="77777777" w:rsidR="005928A3" w:rsidRDefault="005928A3" w:rsidP="00B361B6"/>
    <w:p w14:paraId="4E98CB97" w14:textId="77777777" w:rsidR="005928A3" w:rsidRPr="004E35E6" w:rsidRDefault="005928A3" w:rsidP="005928A3">
      <w:pPr>
        <w:pStyle w:val="ListParagraph"/>
        <w:numPr>
          <w:ilvl w:val="0"/>
          <w:numId w:val="9"/>
        </w:numPr>
        <w:jc w:val="both"/>
        <w:rPr>
          <w:b/>
          <w:bCs/>
        </w:rPr>
      </w:pPr>
      <w:r w:rsidRPr="00851DED">
        <w:rPr>
          <w:b/>
          <w:bCs/>
        </w:rPr>
        <w:t>Holistic Practice Business Advice</w:t>
      </w:r>
      <w:r>
        <w:rPr>
          <w:b/>
          <w:bCs/>
        </w:rPr>
        <w:t xml:space="preserve"> – </w:t>
      </w:r>
      <w:r w:rsidRPr="005928A3">
        <w:t>If required.</w:t>
      </w:r>
    </w:p>
    <w:p w14:paraId="26694B8A" w14:textId="77777777" w:rsidR="004E35E6" w:rsidRPr="004E35E6" w:rsidRDefault="004E35E6" w:rsidP="004E35E6">
      <w:pPr>
        <w:pStyle w:val="ListParagraph"/>
        <w:rPr>
          <w:b/>
          <w:bCs/>
        </w:rPr>
      </w:pPr>
    </w:p>
    <w:p w14:paraId="009D1CDF" w14:textId="61A6BEB6" w:rsidR="004E35E6" w:rsidRPr="005928A3" w:rsidRDefault="004E35E6" w:rsidP="005928A3">
      <w:pPr>
        <w:pStyle w:val="ListParagraph"/>
        <w:numPr>
          <w:ilvl w:val="0"/>
          <w:numId w:val="9"/>
        </w:numPr>
        <w:jc w:val="both"/>
        <w:rPr>
          <w:b/>
          <w:bCs/>
        </w:rPr>
      </w:pPr>
      <w:r>
        <w:rPr>
          <w:b/>
          <w:bCs/>
        </w:rPr>
        <w:t>Certification…</w:t>
      </w:r>
    </w:p>
    <w:p w14:paraId="7298A860" w14:textId="77777777" w:rsidR="005928A3" w:rsidRDefault="005928A3" w:rsidP="005928A3">
      <w:pPr>
        <w:pStyle w:val="ListParagraph"/>
        <w:jc w:val="both"/>
      </w:pPr>
    </w:p>
    <w:p w14:paraId="7E25EEE0" w14:textId="77777777" w:rsidR="00422572" w:rsidRDefault="00422572"/>
    <w:p w14:paraId="69A37198" w14:textId="77777777" w:rsidR="003E37D1" w:rsidRDefault="003E37D1"/>
    <w:p w14:paraId="5B834F73" w14:textId="77777777" w:rsidR="001A41D5" w:rsidRDefault="001A41D5" w:rsidP="001A41D5"/>
    <w:p w14:paraId="76A767B1" w14:textId="77777777" w:rsidR="00804E77" w:rsidRDefault="00804E77" w:rsidP="001A41D5"/>
    <w:p w14:paraId="6E95E24C" w14:textId="77777777" w:rsidR="00804E77" w:rsidRDefault="00804E77" w:rsidP="001A41D5"/>
    <w:p w14:paraId="28542824" w14:textId="77777777" w:rsidR="00804E77" w:rsidRDefault="00804E77" w:rsidP="001A41D5">
      <w:pPr>
        <w:rPr>
          <w:b/>
          <w:bCs/>
          <w:sz w:val="32"/>
          <w:szCs w:val="32"/>
          <w:u w:val="single"/>
        </w:rPr>
      </w:pPr>
    </w:p>
    <w:p w14:paraId="77F6E6B9" w14:textId="77777777" w:rsidR="00AC0435" w:rsidRDefault="00AC0435" w:rsidP="00D1743B">
      <w:pPr>
        <w:jc w:val="center"/>
        <w:rPr>
          <w:b/>
          <w:bCs/>
          <w:sz w:val="32"/>
          <w:szCs w:val="32"/>
          <w:u w:val="single"/>
        </w:rPr>
      </w:pPr>
    </w:p>
    <w:p w14:paraId="48F05445" w14:textId="3C8C7B7A" w:rsidR="000E5E4A" w:rsidRPr="001A41D5" w:rsidRDefault="000E5E4A" w:rsidP="000E5E4A">
      <w:pPr>
        <w:jc w:val="center"/>
        <w:rPr>
          <w:rFonts w:cstheme="minorHAnsi"/>
          <w:b/>
          <w:bCs/>
          <w:sz w:val="32"/>
          <w:szCs w:val="32"/>
        </w:rPr>
      </w:pPr>
      <w:r w:rsidRPr="001A41D5">
        <w:rPr>
          <w:rFonts w:cstheme="minorHAnsi"/>
          <w:b/>
          <w:bCs/>
          <w:sz w:val="32"/>
          <w:szCs w:val="32"/>
        </w:rPr>
        <w:t>The philosophy of practically orientated training</w:t>
      </w:r>
    </w:p>
    <w:p w14:paraId="46DDB80D" w14:textId="77777777" w:rsidR="000E5E4A" w:rsidRDefault="000E5E4A" w:rsidP="000E5E4A">
      <w:pPr>
        <w:jc w:val="center"/>
        <w:rPr>
          <w:b/>
          <w:bCs/>
          <w:sz w:val="32"/>
          <w:szCs w:val="32"/>
        </w:rPr>
      </w:pPr>
    </w:p>
    <w:p w14:paraId="42EAB486" w14:textId="77777777" w:rsidR="000E5E4A" w:rsidRPr="00A25DF6" w:rsidRDefault="000E5E4A" w:rsidP="000E5E4A">
      <w:pPr>
        <w:jc w:val="both"/>
        <w:rPr>
          <w:sz w:val="20"/>
          <w:szCs w:val="20"/>
        </w:rPr>
      </w:pPr>
    </w:p>
    <w:p w14:paraId="411C3E70" w14:textId="4CDC96C0" w:rsidR="000E5E4A" w:rsidRDefault="000E5E4A" w:rsidP="000E5E4A">
      <w:pPr>
        <w:jc w:val="both"/>
        <w:rPr>
          <w:sz w:val="20"/>
          <w:szCs w:val="20"/>
        </w:rPr>
      </w:pPr>
      <w:r>
        <w:rPr>
          <w:sz w:val="20"/>
          <w:szCs w:val="20"/>
        </w:rPr>
        <w:t>Did you know that there are people around the world (indigenous South American villagers for example) who successfully perform Biomagnetic healing every day? Did you know that most of them can neither read nor write? Did you also know that these people have just as much (sometimes more) success as Biomagnetic practitioners as anyone else who performs the therapy in other areas of the world? These very capable practitioners have little-to-no understanding of the theory behind how Biomagnetism works. They have no fancy terminology for what they do, no special equipment, and no pieces of paper to verify their ability. Yet they are no less successful at getting results for the people they treat. How is this possible? Well,</w:t>
      </w:r>
      <w:r w:rsidR="00804E77">
        <w:rPr>
          <w:sz w:val="20"/>
          <w:szCs w:val="20"/>
        </w:rPr>
        <w:t xml:space="preserve"> </w:t>
      </w:r>
      <w:proofErr w:type="spellStart"/>
      <w:r>
        <w:rPr>
          <w:sz w:val="20"/>
          <w:szCs w:val="20"/>
        </w:rPr>
        <w:t>its</w:t>
      </w:r>
      <w:proofErr w:type="spellEnd"/>
      <w:r>
        <w:rPr>
          <w:sz w:val="20"/>
          <w:szCs w:val="20"/>
        </w:rPr>
        <w:t xml:space="preserve"> because </w:t>
      </w:r>
      <w:proofErr w:type="spellStart"/>
      <w:r w:rsidRPr="00A25DF6">
        <w:rPr>
          <w:sz w:val="20"/>
          <w:szCs w:val="20"/>
        </w:rPr>
        <w:t>Biomagnetic</w:t>
      </w:r>
      <w:proofErr w:type="spellEnd"/>
      <w:r w:rsidRPr="00A25DF6">
        <w:rPr>
          <w:sz w:val="20"/>
          <w:szCs w:val="20"/>
        </w:rPr>
        <w:t xml:space="preserve"> Healing first and foremost is a </w:t>
      </w:r>
      <w:r w:rsidRPr="00C3110C">
        <w:rPr>
          <w:i/>
          <w:iCs/>
          <w:sz w:val="20"/>
          <w:szCs w:val="20"/>
        </w:rPr>
        <w:t>skill</w:t>
      </w:r>
      <w:r>
        <w:rPr>
          <w:sz w:val="20"/>
          <w:szCs w:val="20"/>
        </w:rPr>
        <w:t>.</w:t>
      </w:r>
    </w:p>
    <w:p w14:paraId="73942CA5" w14:textId="77777777" w:rsidR="000E5E4A" w:rsidRDefault="000E5E4A" w:rsidP="000E5E4A">
      <w:pPr>
        <w:jc w:val="both"/>
        <w:rPr>
          <w:sz w:val="20"/>
          <w:szCs w:val="20"/>
        </w:rPr>
      </w:pPr>
    </w:p>
    <w:p w14:paraId="1681AD9B" w14:textId="77777777" w:rsidR="000E5E4A" w:rsidRDefault="000E5E4A" w:rsidP="000E5E4A">
      <w:pPr>
        <w:jc w:val="both"/>
        <w:rPr>
          <w:sz w:val="20"/>
          <w:szCs w:val="20"/>
        </w:rPr>
      </w:pPr>
      <w:r>
        <w:rPr>
          <w:sz w:val="20"/>
          <w:szCs w:val="20"/>
        </w:rPr>
        <w:t xml:space="preserve">To learn any skill correctly, </w:t>
      </w:r>
      <w:r w:rsidRPr="00A25DF6">
        <w:rPr>
          <w:sz w:val="20"/>
          <w:szCs w:val="20"/>
        </w:rPr>
        <w:t xml:space="preserve">it needs to be thought </w:t>
      </w:r>
      <w:r>
        <w:rPr>
          <w:sz w:val="20"/>
          <w:szCs w:val="20"/>
        </w:rPr>
        <w:t xml:space="preserve">to you through the processes of listening, observing, and doing. Not reading, writing, and reciting theoretical information. Instead, learning a skill requires consistent practical hands-on direction to build your confidence and ability. The lack of such practical skill-based-instruction </w:t>
      </w:r>
      <w:r w:rsidRPr="00A25DF6">
        <w:rPr>
          <w:sz w:val="20"/>
          <w:szCs w:val="20"/>
        </w:rPr>
        <w:t xml:space="preserve">is </w:t>
      </w:r>
      <w:r>
        <w:rPr>
          <w:sz w:val="20"/>
          <w:szCs w:val="20"/>
        </w:rPr>
        <w:t xml:space="preserve">the reason why </w:t>
      </w:r>
      <w:r w:rsidRPr="00A25DF6">
        <w:rPr>
          <w:sz w:val="20"/>
          <w:szCs w:val="20"/>
        </w:rPr>
        <w:t xml:space="preserve">most students who attend the various Biomagnetic courses available around the world </w:t>
      </w:r>
      <w:r>
        <w:rPr>
          <w:sz w:val="20"/>
          <w:szCs w:val="20"/>
        </w:rPr>
        <w:t>(</w:t>
      </w:r>
      <w:r w:rsidRPr="00A25DF6">
        <w:rPr>
          <w:sz w:val="20"/>
          <w:szCs w:val="20"/>
        </w:rPr>
        <w:t>both in-person and online</w:t>
      </w:r>
      <w:r>
        <w:rPr>
          <w:sz w:val="20"/>
          <w:szCs w:val="20"/>
        </w:rPr>
        <w:t xml:space="preserve">) </w:t>
      </w:r>
      <w:r w:rsidRPr="00A25DF6">
        <w:rPr>
          <w:sz w:val="20"/>
          <w:szCs w:val="20"/>
        </w:rPr>
        <w:t>more often than not don’t know how to perform it properly after completi</w:t>
      </w:r>
      <w:r>
        <w:rPr>
          <w:sz w:val="20"/>
          <w:szCs w:val="20"/>
        </w:rPr>
        <w:t>on of</w:t>
      </w:r>
      <w:r w:rsidRPr="00A25DF6">
        <w:rPr>
          <w:sz w:val="20"/>
          <w:szCs w:val="20"/>
        </w:rPr>
        <w:t xml:space="preserve"> their training</w:t>
      </w:r>
      <w:r>
        <w:rPr>
          <w:sz w:val="20"/>
          <w:szCs w:val="20"/>
        </w:rPr>
        <w:t xml:space="preserve">. It is also </w:t>
      </w:r>
      <w:r w:rsidRPr="00A25DF6">
        <w:rPr>
          <w:sz w:val="20"/>
          <w:szCs w:val="20"/>
        </w:rPr>
        <w:t xml:space="preserve">why they don’t feel confident as </w:t>
      </w:r>
      <w:r>
        <w:rPr>
          <w:sz w:val="20"/>
          <w:szCs w:val="20"/>
        </w:rPr>
        <w:t xml:space="preserve">Biomagnetic </w:t>
      </w:r>
      <w:r w:rsidRPr="00A25DF6">
        <w:rPr>
          <w:sz w:val="20"/>
          <w:szCs w:val="20"/>
        </w:rPr>
        <w:t>practitioners</w:t>
      </w:r>
      <w:r>
        <w:rPr>
          <w:sz w:val="20"/>
          <w:szCs w:val="20"/>
        </w:rPr>
        <w:t xml:space="preserve">, despite being fully certified as such. </w:t>
      </w:r>
      <w:r w:rsidRPr="00A25DF6">
        <w:rPr>
          <w:sz w:val="20"/>
          <w:szCs w:val="20"/>
        </w:rPr>
        <w:t>It is also why most students feel the need to repeat Biomagnetic training courses over and over agai</w:t>
      </w:r>
      <w:r>
        <w:rPr>
          <w:sz w:val="20"/>
          <w:szCs w:val="20"/>
        </w:rPr>
        <w:t>n.</w:t>
      </w:r>
      <w:r w:rsidRPr="00A25DF6">
        <w:rPr>
          <w:sz w:val="20"/>
          <w:szCs w:val="20"/>
        </w:rPr>
        <w:t xml:space="preserve"> There is </w:t>
      </w:r>
      <w:r w:rsidRPr="00A25DF6">
        <w:rPr>
          <w:sz w:val="20"/>
          <w:szCs w:val="20"/>
        </w:rPr>
        <w:lastRenderedPageBreak/>
        <w:t xml:space="preserve">in fact never a need to </w:t>
      </w:r>
      <w:r>
        <w:rPr>
          <w:sz w:val="20"/>
          <w:szCs w:val="20"/>
        </w:rPr>
        <w:t xml:space="preserve">leave </w:t>
      </w:r>
      <w:r w:rsidRPr="00A25DF6">
        <w:rPr>
          <w:sz w:val="20"/>
          <w:szCs w:val="20"/>
        </w:rPr>
        <w:t xml:space="preserve">Biomagnetic training </w:t>
      </w:r>
      <w:r>
        <w:rPr>
          <w:sz w:val="20"/>
          <w:szCs w:val="20"/>
        </w:rPr>
        <w:t xml:space="preserve">lacking in skill or competence, and there is </w:t>
      </w:r>
      <w:r w:rsidRPr="00C3110C">
        <w:rPr>
          <w:sz w:val="20"/>
          <w:szCs w:val="20"/>
        </w:rPr>
        <w:t>never</w:t>
      </w:r>
      <w:r>
        <w:rPr>
          <w:sz w:val="20"/>
          <w:szCs w:val="20"/>
        </w:rPr>
        <w:t xml:space="preserve"> a reason to repeat training </w:t>
      </w:r>
      <w:r w:rsidRPr="00A25DF6">
        <w:rPr>
          <w:sz w:val="20"/>
          <w:szCs w:val="20"/>
        </w:rPr>
        <w:t xml:space="preserve">when it is taught correctly. </w:t>
      </w:r>
    </w:p>
    <w:p w14:paraId="07EDC9EF" w14:textId="77777777" w:rsidR="000E5E4A" w:rsidRPr="00377FD0" w:rsidRDefault="000E5E4A" w:rsidP="000E5E4A">
      <w:pPr>
        <w:jc w:val="both"/>
        <w:rPr>
          <w:sz w:val="20"/>
          <w:szCs w:val="20"/>
        </w:rPr>
      </w:pPr>
    </w:p>
    <w:p w14:paraId="48689942" w14:textId="77777777" w:rsidR="000E5E4A" w:rsidRDefault="000E5E4A" w:rsidP="000E5E4A">
      <w:pPr>
        <w:jc w:val="both"/>
        <w:rPr>
          <w:sz w:val="20"/>
          <w:szCs w:val="20"/>
        </w:rPr>
      </w:pPr>
      <w:r>
        <w:rPr>
          <w:b/>
          <w:bCs/>
          <w:noProof/>
          <w:u w:val="single"/>
          <w14:ligatures w14:val="standardContextual"/>
        </w:rPr>
        <w:drawing>
          <wp:inline distT="0" distB="0" distL="0" distR="0" wp14:anchorId="359CE31B" wp14:editId="5EC14113">
            <wp:extent cx="5731510" cy="3345815"/>
            <wp:effectExtent l="0" t="0" r="0" b="0"/>
            <wp:docPr id="1318930844" name="Picture 2" descr="A cartoon of a person and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930844" name="Picture 2" descr="A cartoon of a person and a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345815"/>
                    </a:xfrm>
                    <a:prstGeom prst="rect">
                      <a:avLst/>
                    </a:prstGeom>
                  </pic:spPr>
                </pic:pic>
              </a:graphicData>
            </a:graphic>
          </wp:inline>
        </w:drawing>
      </w:r>
    </w:p>
    <w:p w14:paraId="6FCC6518" w14:textId="77777777" w:rsidR="000E5E4A" w:rsidRDefault="000E5E4A" w:rsidP="000E5E4A">
      <w:pPr>
        <w:jc w:val="both"/>
        <w:rPr>
          <w:sz w:val="20"/>
          <w:szCs w:val="20"/>
        </w:rPr>
      </w:pPr>
    </w:p>
    <w:p w14:paraId="0F4F4E0C" w14:textId="77777777" w:rsidR="000E5E4A" w:rsidRDefault="000E5E4A" w:rsidP="000E5E4A">
      <w:pPr>
        <w:jc w:val="both"/>
        <w:rPr>
          <w:sz w:val="20"/>
          <w:szCs w:val="20"/>
        </w:rPr>
      </w:pPr>
    </w:p>
    <w:p w14:paraId="7071CD71" w14:textId="477AFC9E" w:rsidR="000E5E4A" w:rsidRPr="00A25DF6" w:rsidRDefault="000E5E4A" w:rsidP="000E5E4A">
      <w:pPr>
        <w:jc w:val="both"/>
        <w:rPr>
          <w:sz w:val="20"/>
          <w:szCs w:val="20"/>
        </w:rPr>
      </w:pPr>
      <w:r>
        <w:rPr>
          <w:sz w:val="20"/>
          <w:szCs w:val="20"/>
        </w:rPr>
        <w:t xml:space="preserve">Here’s the problem </w:t>
      </w:r>
      <w:r w:rsidR="00804E77">
        <w:rPr>
          <w:sz w:val="20"/>
          <w:szCs w:val="20"/>
        </w:rPr>
        <w:t>–</w:t>
      </w:r>
      <w:r>
        <w:rPr>
          <w:sz w:val="20"/>
          <w:szCs w:val="20"/>
        </w:rPr>
        <w:t xml:space="preserve"> </w:t>
      </w:r>
      <w:proofErr w:type="spellStart"/>
      <w:r>
        <w:rPr>
          <w:sz w:val="20"/>
          <w:szCs w:val="20"/>
        </w:rPr>
        <w:t>Biomagnetic</w:t>
      </w:r>
      <w:proofErr w:type="spellEnd"/>
      <w:r>
        <w:rPr>
          <w:sz w:val="20"/>
          <w:szCs w:val="20"/>
        </w:rPr>
        <w:t xml:space="preserve"> training the world over is 80-90% theory and 10-20% practice, when in reality it needs to be the other way around. On this course w</w:t>
      </w:r>
      <w:r w:rsidRPr="00A25DF6">
        <w:rPr>
          <w:sz w:val="20"/>
          <w:szCs w:val="20"/>
        </w:rPr>
        <w:t xml:space="preserve">e take a completely different approach. We’ve taken the usual theory-first, skill-second (or never) </w:t>
      </w:r>
      <w:r>
        <w:rPr>
          <w:sz w:val="20"/>
          <w:szCs w:val="20"/>
        </w:rPr>
        <w:t>training structure</w:t>
      </w:r>
      <w:r w:rsidRPr="00A25DF6">
        <w:rPr>
          <w:sz w:val="20"/>
          <w:szCs w:val="20"/>
        </w:rPr>
        <w:t xml:space="preserve"> and flipped it on its head</w:t>
      </w:r>
      <w:r>
        <w:rPr>
          <w:sz w:val="20"/>
          <w:szCs w:val="20"/>
        </w:rPr>
        <w:t xml:space="preserve">. Why? Because as mentioned, </w:t>
      </w:r>
      <w:r w:rsidRPr="00A25DF6">
        <w:rPr>
          <w:sz w:val="20"/>
          <w:szCs w:val="20"/>
        </w:rPr>
        <w:t>Biomagnetic Healing is a skill</w:t>
      </w:r>
      <w:r>
        <w:rPr>
          <w:sz w:val="20"/>
          <w:szCs w:val="20"/>
        </w:rPr>
        <w:t>, a</w:t>
      </w:r>
      <w:r w:rsidRPr="00A25DF6">
        <w:rPr>
          <w:sz w:val="20"/>
          <w:szCs w:val="20"/>
        </w:rPr>
        <w:t xml:space="preserve">nd </w:t>
      </w:r>
      <w:r>
        <w:rPr>
          <w:sz w:val="20"/>
          <w:szCs w:val="20"/>
        </w:rPr>
        <w:t xml:space="preserve">if you want to learn how to become skilled at performing it, </w:t>
      </w:r>
      <w:r w:rsidRPr="00A25DF6">
        <w:rPr>
          <w:sz w:val="20"/>
          <w:szCs w:val="20"/>
        </w:rPr>
        <w:t xml:space="preserve">it needs to be taught </w:t>
      </w:r>
      <w:r>
        <w:rPr>
          <w:sz w:val="20"/>
          <w:szCs w:val="20"/>
        </w:rPr>
        <w:t xml:space="preserve">to you </w:t>
      </w:r>
      <w:r w:rsidRPr="00A25DF6">
        <w:rPr>
          <w:sz w:val="20"/>
          <w:szCs w:val="20"/>
        </w:rPr>
        <w:t>as a skill. So</w:t>
      </w:r>
      <w:r>
        <w:rPr>
          <w:sz w:val="20"/>
          <w:szCs w:val="20"/>
        </w:rPr>
        <w:t xml:space="preserve">, we </w:t>
      </w:r>
      <w:r w:rsidRPr="00A25DF6">
        <w:rPr>
          <w:sz w:val="20"/>
          <w:szCs w:val="20"/>
        </w:rPr>
        <w:t xml:space="preserve">teach the skill first, and the theory </w:t>
      </w:r>
      <w:r>
        <w:rPr>
          <w:sz w:val="20"/>
          <w:szCs w:val="20"/>
        </w:rPr>
        <w:t>later – and we don’t get to bogged down with the theory side of things either</w:t>
      </w:r>
      <w:r w:rsidRPr="00A25DF6">
        <w:rPr>
          <w:sz w:val="20"/>
          <w:szCs w:val="20"/>
        </w:rPr>
        <w:t xml:space="preserve">. With us, the emphasis is firmly placed on learning how be a </w:t>
      </w:r>
      <w:r w:rsidRPr="00377FD0">
        <w:rPr>
          <w:i/>
          <w:iCs/>
          <w:sz w:val="20"/>
          <w:szCs w:val="20"/>
        </w:rPr>
        <w:t>skilled</w:t>
      </w:r>
      <w:r w:rsidRPr="00A25DF6">
        <w:rPr>
          <w:sz w:val="20"/>
          <w:szCs w:val="20"/>
        </w:rPr>
        <w:t xml:space="preserve"> </w:t>
      </w:r>
      <w:r w:rsidRPr="00377FD0">
        <w:rPr>
          <w:i/>
          <w:iCs/>
          <w:sz w:val="20"/>
          <w:szCs w:val="20"/>
        </w:rPr>
        <w:t>practitioner</w:t>
      </w:r>
      <w:r w:rsidRPr="00A25DF6">
        <w:rPr>
          <w:sz w:val="20"/>
          <w:szCs w:val="20"/>
        </w:rPr>
        <w:t xml:space="preserve">, with all the necessary theory added in as we go in a simple and easy to understand way. You will have just as much theoretical understanding as anyone else by the end of the training, but you will have absorbed it almost as a side-effect of learning the skill. This not only allows more focus and attention to be placed primarily on developing fluid skill and ability, but it also tends to lead to an increased comprehension of the theory, </w:t>
      </w:r>
      <w:r>
        <w:rPr>
          <w:sz w:val="20"/>
          <w:szCs w:val="20"/>
        </w:rPr>
        <w:t>which</w:t>
      </w:r>
      <w:r w:rsidRPr="00A25DF6">
        <w:rPr>
          <w:sz w:val="20"/>
          <w:szCs w:val="20"/>
        </w:rPr>
        <w:t xml:space="preserve"> </w:t>
      </w:r>
      <w:r>
        <w:rPr>
          <w:sz w:val="20"/>
          <w:szCs w:val="20"/>
        </w:rPr>
        <w:t xml:space="preserve">actually </w:t>
      </w:r>
      <w:r w:rsidRPr="00A25DF6">
        <w:rPr>
          <w:sz w:val="20"/>
          <w:szCs w:val="20"/>
        </w:rPr>
        <w:t xml:space="preserve">results in </w:t>
      </w:r>
      <w:r>
        <w:rPr>
          <w:sz w:val="20"/>
          <w:szCs w:val="20"/>
        </w:rPr>
        <w:t xml:space="preserve">you </w:t>
      </w:r>
      <w:r w:rsidRPr="00A25DF6">
        <w:rPr>
          <w:sz w:val="20"/>
          <w:szCs w:val="20"/>
        </w:rPr>
        <w:t>retaining the information that you learn</w:t>
      </w:r>
      <w:r>
        <w:rPr>
          <w:sz w:val="20"/>
          <w:szCs w:val="20"/>
        </w:rPr>
        <w:t xml:space="preserve"> which in the end makes you a far better practitioner.</w:t>
      </w:r>
    </w:p>
    <w:p w14:paraId="58E352E6" w14:textId="77777777" w:rsidR="000E5E4A" w:rsidRPr="00A25DF6" w:rsidRDefault="000E5E4A" w:rsidP="000E5E4A">
      <w:pPr>
        <w:jc w:val="both"/>
        <w:rPr>
          <w:i/>
          <w:iCs/>
          <w:sz w:val="20"/>
          <w:szCs w:val="20"/>
        </w:rPr>
      </w:pPr>
    </w:p>
    <w:p w14:paraId="23F01C4B" w14:textId="54CFA802" w:rsidR="000E5E4A" w:rsidRPr="00C3110C" w:rsidRDefault="000E5E4A" w:rsidP="000E5E4A">
      <w:pPr>
        <w:jc w:val="both"/>
        <w:rPr>
          <w:i/>
          <w:iCs/>
          <w:sz w:val="20"/>
          <w:szCs w:val="20"/>
        </w:rPr>
      </w:pPr>
      <w:r w:rsidRPr="00A25DF6">
        <w:rPr>
          <w:sz w:val="20"/>
          <w:szCs w:val="20"/>
        </w:rPr>
        <w:t xml:space="preserve">Our thought process when it comes to creating the best Biomagnetic Healers goes something like this – </w:t>
      </w:r>
      <w:r w:rsidRPr="00C64D93">
        <w:rPr>
          <w:sz w:val="20"/>
          <w:szCs w:val="20"/>
        </w:rPr>
        <w:t xml:space="preserve">Spend </w:t>
      </w:r>
      <w:r>
        <w:rPr>
          <w:sz w:val="20"/>
          <w:szCs w:val="20"/>
        </w:rPr>
        <w:t xml:space="preserve">the majority of our time </w:t>
      </w:r>
      <w:r w:rsidRPr="00C64D93">
        <w:rPr>
          <w:sz w:val="20"/>
          <w:szCs w:val="20"/>
        </w:rPr>
        <w:t>learning the skill. Spend the remain</w:t>
      </w:r>
      <w:r>
        <w:rPr>
          <w:sz w:val="20"/>
          <w:szCs w:val="20"/>
        </w:rPr>
        <w:t xml:space="preserve">der of our time </w:t>
      </w:r>
      <w:r w:rsidRPr="00C64D93">
        <w:rPr>
          <w:sz w:val="20"/>
          <w:szCs w:val="20"/>
        </w:rPr>
        <w:t xml:space="preserve">understanding how it all works </w:t>
      </w:r>
      <w:r w:rsidR="00804E77">
        <w:rPr>
          <w:i/>
          <w:iCs/>
          <w:sz w:val="20"/>
          <w:szCs w:val="20"/>
        </w:rPr>
        <w:t>–</w:t>
      </w:r>
      <w:r w:rsidRPr="00C3110C">
        <w:rPr>
          <w:i/>
          <w:iCs/>
          <w:sz w:val="20"/>
          <w:szCs w:val="20"/>
        </w:rPr>
        <w:t xml:space="preserve"> while continuing to perfect the skill.</w:t>
      </w:r>
    </w:p>
    <w:p w14:paraId="4D7A41D0" w14:textId="77777777" w:rsidR="000E5E4A" w:rsidRPr="00A25DF6" w:rsidRDefault="000E5E4A" w:rsidP="000E5E4A">
      <w:pPr>
        <w:jc w:val="both"/>
        <w:rPr>
          <w:i/>
          <w:iCs/>
          <w:sz w:val="20"/>
          <w:szCs w:val="20"/>
        </w:rPr>
      </w:pPr>
    </w:p>
    <w:p w14:paraId="663B96DC" w14:textId="249CB470" w:rsidR="000E5E4A" w:rsidRPr="00A25DF6" w:rsidRDefault="000E5E4A" w:rsidP="000E5E4A">
      <w:pPr>
        <w:jc w:val="both"/>
        <w:rPr>
          <w:sz w:val="20"/>
          <w:szCs w:val="20"/>
        </w:rPr>
      </w:pPr>
      <w:r w:rsidRPr="00A25DF6">
        <w:rPr>
          <w:sz w:val="20"/>
          <w:szCs w:val="20"/>
        </w:rPr>
        <w:t xml:space="preserve">Why do we do it this way? Because if we learn the theory </w:t>
      </w:r>
      <w:r>
        <w:rPr>
          <w:sz w:val="20"/>
          <w:szCs w:val="20"/>
        </w:rPr>
        <w:t>first</w:t>
      </w:r>
      <w:r w:rsidRPr="00A25DF6">
        <w:rPr>
          <w:sz w:val="20"/>
          <w:szCs w:val="20"/>
        </w:rPr>
        <w:t xml:space="preserve">, we only have the remaining </w:t>
      </w:r>
      <w:r>
        <w:rPr>
          <w:sz w:val="20"/>
          <w:szCs w:val="20"/>
        </w:rPr>
        <w:t>time</w:t>
      </w:r>
      <w:r w:rsidRPr="00A25DF6">
        <w:rPr>
          <w:sz w:val="20"/>
          <w:szCs w:val="20"/>
        </w:rPr>
        <w:t xml:space="preserve"> in order to squeeze in the skill </w:t>
      </w:r>
      <w:r w:rsidR="00804E77">
        <w:rPr>
          <w:sz w:val="20"/>
          <w:szCs w:val="20"/>
        </w:rPr>
        <w:t>–</w:t>
      </w:r>
      <w:r w:rsidRPr="00A25DF6">
        <w:rPr>
          <w:sz w:val="20"/>
          <w:szCs w:val="20"/>
        </w:rPr>
        <w:t xml:space="preserve"> with very little time </w:t>
      </w:r>
      <w:r>
        <w:rPr>
          <w:sz w:val="20"/>
          <w:szCs w:val="20"/>
        </w:rPr>
        <w:t xml:space="preserve">left </w:t>
      </w:r>
      <w:r w:rsidRPr="00A25DF6">
        <w:rPr>
          <w:sz w:val="20"/>
          <w:szCs w:val="20"/>
        </w:rPr>
        <w:t>to perfect it. In short,</w:t>
      </w:r>
      <w:r>
        <w:rPr>
          <w:sz w:val="20"/>
          <w:szCs w:val="20"/>
        </w:rPr>
        <w:t xml:space="preserve"> </w:t>
      </w:r>
      <w:r w:rsidRPr="00A25DF6">
        <w:rPr>
          <w:sz w:val="20"/>
          <w:szCs w:val="20"/>
        </w:rPr>
        <w:t xml:space="preserve">you leave without getting what you </w:t>
      </w:r>
      <w:r w:rsidRPr="0001160B">
        <w:rPr>
          <w:i/>
          <w:iCs/>
          <w:sz w:val="20"/>
          <w:szCs w:val="20"/>
        </w:rPr>
        <w:t>actually</w:t>
      </w:r>
      <w:r w:rsidRPr="00A25DF6">
        <w:rPr>
          <w:sz w:val="20"/>
          <w:szCs w:val="20"/>
        </w:rPr>
        <w:t xml:space="preserve"> came to for</w:t>
      </w:r>
      <w:r>
        <w:rPr>
          <w:sz w:val="20"/>
          <w:szCs w:val="20"/>
        </w:rPr>
        <w:t xml:space="preserve"> – which for most people is the ability to actually work as a Biomagnetic Practitioner</w:t>
      </w:r>
      <w:r w:rsidRPr="00A25DF6">
        <w:rPr>
          <w:sz w:val="20"/>
          <w:szCs w:val="20"/>
        </w:rPr>
        <w:t xml:space="preserve">. </w:t>
      </w:r>
      <w:r>
        <w:rPr>
          <w:sz w:val="20"/>
          <w:szCs w:val="20"/>
        </w:rPr>
        <w:t>Conversely,</w:t>
      </w:r>
      <w:r w:rsidRPr="00A25DF6">
        <w:rPr>
          <w:sz w:val="20"/>
          <w:szCs w:val="20"/>
        </w:rPr>
        <w:t xml:space="preserve"> if we learn the skill </w:t>
      </w:r>
      <w:r w:rsidRPr="00723E50">
        <w:rPr>
          <w:i/>
          <w:iCs/>
          <w:sz w:val="20"/>
          <w:szCs w:val="20"/>
        </w:rPr>
        <w:t>first</w:t>
      </w:r>
      <w:r w:rsidRPr="00A25DF6">
        <w:rPr>
          <w:sz w:val="20"/>
          <w:szCs w:val="20"/>
        </w:rPr>
        <w:t xml:space="preserve">, we can spend the remaining </w:t>
      </w:r>
      <w:r>
        <w:rPr>
          <w:sz w:val="20"/>
          <w:szCs w:val="20"/>
        </w:rPr>
        <w:t>time</w:t>
      </w:r>
      <w:r w:rsidRPr="00A25DF6">
        <w:rPr>
          <w:sz w:val="20"/>
          <w:szCs w:val="20"/>
        </w:rPr>
        <w:t xml:space="preserve"> learning how it all works, while still being able to practice and perfect the skill and trouble-shooting any of your questions and helping you to iron out any wrinkles that crop up along the way. So, in the end, instead of walking away with a head full of theory and very little ability to actually perform the </w:t>
      </w:r>
      <w:r>
        <w:rPr>
          <w:sz w:val="20"/>
          <w:szCs w:val="20"/>
        </w:rPr>
        <w:t>skill you came to learn how to perform</w:t>
      </w:r>
      <w:r w:rsidRPr="00A25DF6">
        <w:rPr>
          <w:sz w:val="20"/>
          <w:szCs w:val="20"/>
        </w:rPr>
        <w:t xml:space="preserve">, you walk away as a </w:t>
      </w:r>
      <w:r w:rsidRPr="00463F38">
        <w:rPr>
          <w:sz w:val="20"/>
          <w:szCs w:val="20"/>
        </w:rPr>
        <w:t>highly skilled and professional practitioner,</w:t>
      </w:r>
      <w:r w:rsidRPr="00A25DF6">
        <w:rPr>
          <w:sz w:val="20"/>
          <w:szCs w:val="20"/>
        </w:rPr>
        <w:t xml:space="preserve"> ready and able to start work as a Biomagnetic Healer </w:t>
      </w:r>
      <w:r w:rsidRPr="00C3110C">
        <w:rPr>
          <w:i/>
          <w:iCs/>
          <w:sz w:val="20"/>
          <w:szCs w:val="20"/>
        </w:rPr>
        <w:t>immediately</w:t>
      </w:r>
      <w:r w:rsidRPr="00A25DF6">
        <w:rPr>
          <w:sz w:val="20"/>
          <w:szCs w:val="20"/>
        </w:rPr>
        <w:t xml:space="preserve"> after </w:t>
      </w:r>
      <w:r>
        <w:rPr>
          <w:sz w:val="20"/>
          <w:szCs w:val="20"/>
        </w:rPr>
        <w:t>your training is complete.</w:t>
      </w:r>
    </w:p>
    <w:p w14:paraId="17176F02" w14:textId="77777777" w:rsidR="000E5E4A" w:rsidRDefault="000E5E4A" w:rsidP="000E5E4A">
      <w:pPr>
        <w:rPr>
          <w:b/>
          <w:bCs/>
          <w:sz w:val="32"/>
          <w:szCs w:val="32"/>
          <w:u w:val="single"/>
        </w:rPr>
      </w:pPr>
    </w:p>
    <w:p w14:paraId="790A6794" w14:textId="77777777" w:rsidR="000E5E4A" w:rsidRDefault="000E5E4A" w:rsidP="000E5E4A">
      <w:pPr>
        <w:jc w:val="center"/>
        <w:rPr>
          <w:b/>
          <w:bCs/>
          <w:sz w:val="32"/>
          <w:szCs w:val="32"/>
          <w:u w:val="single"/>
        </w:rPr>
      </w:pPr>
      <w:r>
        <w:rPr>
          <w:b/>
          <w:bCs/>
          <w:noProof/>
          <w:sz w:val="32"/>
          <w:szCs w:val="32"/>
          <w:u w:val="single"/>
          <w14:ligatures w14:val="standardContextual"/>
        </w:rPr>
        <w:lastRenderedPageBreak/>
        <w:drawing>
          <wp:inline distT="0" distB="0" distL="0" distR="0" wp14:anchorId="36EA4D92" wp14:editId="55AEA172">
            <wp:extent cx="5731510" cy="4327525"/>
            <wp:effectExtent l="0" t="0" r="0" b="3175"/>
            <wp:docPr id="273759603" name="Picture 3" descr="A diagram of a sk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59603" name="Picture 3" descr="A diagram of a skil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4327525"/>
                    </a:xfrm>
                    <a:prstGeom prst="rect">
                      <a:avLst/>
                    </a:prstGeom>
                  </pic:spPr>
                </pic:pic>
              </a:graphicData>
            </a:graphic>
          </wp:inline>
        </w:drawing>
      </w:r>
    </w:p>
    <w:p w14:paraId="1F34A063" w14:textId="77777777" w:rsidR="000E5E4A" w:rsidRDefault="000E5E4A" w:rsidP="000E5E4A">
      <w:pPr>
        <w:jc w:val="center"/>
        <w:rPr>
          <w:b/>
          <w:bCs/>
          <w:sz w:val="32"/>
          <w:szCs w:val="32"/>
          <w:u w:val="single"/>
        </w:rPr>
      </w:pPr>
    </w:p>
    <w:p w14:paraId="40F9C71D" w14:textId="77777777" w:rsidR="000E5E4A" w:rsidRDefault="000E5E4A" w:rsidP="000E5E4A">
      <w:pPr>
        <w:jc w:val="center"/>
        <w:rPr>
          <w:b/>
          <w:bCs/>
          <w:sz w:val="32"/>
          <w:szCs w:val="32"/>
          <w:u w:val="single"/>
        </w:rPr>
      </w:pPr>
    </w:p>
    <w:p w14:paraId="49587282" w14:textId="77777777" w:rsidR="000E5E4A" w:rsidRDefault="000E5E4A" w:rsidP="000E5E4A">
      <w:pPr>
        <w:jc w:val="center"/>
        <w:rPr>
          <w:b/>
          <w:bCs/>
          <w:sz w:val="32"/>
          <w:szCs w:val="32"/>
          <w:u w:val="single"/>
        </w:rPr>
      </w:pPr>
    </w:p>
    <w:p w14:paraId="612DD04C" w14:textId="154A41A0" w:rsidR="000E5E4A" w:rsidRDefault="00804E77" w:rsidP="00804E77">
      <w:r w:rsidRPr="00804E77">
        <w:t>Note:</w:t>
      </w:r>
      <w:r>
        <w:rPr>
          <w:i/>
          <w:iCs/>
        </w:rPr>
        <w:t xml:space="preserve"> </w:t>
      </w:r>
      <w:r w:rsidRPr="00804E77">
        <w:t xml:space="preserve">There is also the option for private coaching/training available for those who prefer to take the training alone rather than </w:t>
      </w:r>
      <w:r>
        <w:t xml:space="preserve">as </w:t>
      </w:r>
      <w:r w:rsidRPr="00804E77">
        <w:t>part of a group.</w:t>
      </w:r>
    </w:p>
    <w:p w14:paraId="2F3311D1" w14:textId="77777777" w:rsidR="00804E77" w:rsidRPr="00804E77" w:rsidRDefault="00804E77" w:rsidP="00804E77">
      <w:pPr>
        <w:rPr>
          <w:i/>
          <w:iCs/>
        </w:rPr>
      </w:pPr>
    </w:p>
    <w:p w14:paraId="15ECD6A3" w14:textId="12127A7F" w:rsidR="00D1743B" w:rsidRDefault="00D1743B"/>
    <w:sectPr w:rsidR="00D17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921C0"/>
    <w:multiLevelType w:val="hybridMultilevel"/>
    <w:tmpl w:val="1220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D230D"/>
    <w:multiLevelType w:val="hybridMultilevel"/>
    <w:tmpl w:val="C4E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D7056"/>
    <w:multiLevelType w:val="hybridMultilevel"/>
    <w:tmpl w:val="3A02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7755A"/>
    <w:multiLevelType w:val="hybridMultilevel"/>
    <w:tmpl w:val="D096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426B5"/>
    <w:multiLevelType w:val="hybridMultilevel"/>
    <w:tmpl w:val="299A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4F67"/>
    <w:multiLevelType w:val="hybridMultilevel"/>
    <w:tmpl w:val="60A4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F4B92"/>
    <w:multiLevelType w:val="hybridMultilevel"/>
    <w:tmpl w:val="4D6A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8174D"/>
    <w:multiLevelType w:val="hybridMultilevel"/>
    <w:tmpl w:val="4D52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20556"/>
    <w:multiLevelType w:val="hybridMultilevel"/>
    <w:tmpl w:val="D7FA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4D4C3D"/>
    <w:multiLevelType w:val="hybridMultilevel"/>
    <w:tmpl w:val="3DBE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91139">
    <w:abstractNumId w:val="3"/>
  </w:num>
  <w:num w:numId="2" w16cid:durableId="1389526267">
    <w:abstractNumId w:val="9"/>
  </w:num>
  <w:num w:numId="3" w16cid:durableId="120807881">
    <w:abstractNumId w:val="0"/>
  </w:num>
  <w:num w:numId="4" w16cid:durableId="1350982443">
    <w:abstractNumId w:val="6"/>
  </w:num>
  <w:num w:numId="5" w16cid:durableId="1710915100">
    <w:abstractNumId w:val="5"/>
  </w:num>
  <w:num w:numId="6" w16cid:durableId="608506117">
    <w:abstractNumId w:val="1"/>
  </w:num>
  <w:num w:numId="7" w16cid:durableId="1860316171">
    <w:abstractNumId w:val="7"/>
  </w:num>
  <w:num w:numId="8" w16cid:durableId="1113095591">
    <w:abstractNumId w:val="4"/>
  </w:num>
  <w:num w:numId="9" w16cid:durableId="330179647">
    <w:abstractNumId w:val="2"/>
  </w:num>
  <w:num w:numId="10" w16cid:durableId="3392850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2"/>
    <w:rsid w:val="000857EB"/>
    <w:rsid w:val="000E5E4A"/>
    <w:rsid w:val="00155BB2"/>
    <w:rsid w:val="001A41D5"/>
    <w:rsid w:val="002575EE"/>
    <w:rsid w:val="002B0F26"/>
    <w:rsid w:val="003A0DEA"/>
    <w:rsid w:val="003E37D1"/>
    <w:rsid w:val="00422572"/>
    <w:rsid w:val="00433D93"/>
    <w:rsid w:val="004E35E6"/>
    <w:rsid w:val="005928A3"/>
    <w:rsid w:val="00656985"/>
    <w:rsid w:val="0071632F"/>
    <w:rsid w:val="00737E94"/>
    <w:rsid w:val="0077692D"/>
    <w:rsid w:val="0079166E"/>
    <w:rsid w:val="00804E77"/>
    <w:rsid w:val="008138AA"/>
    <w:rsid w:val="00844D8E"/>
    <w:rsid w:val="00851DED"/>
    <w:rsid w:val="008767C5"/>
    <w:rsid w:val="00AC0435"/>
    <w:rsid w:val="00B361B6"/>
    <w:rsid w:val="00CB6F0F"/>
    <w:rsid w:val="00CC592B"/>
    <w:rsid w:val="00D1743B"/>
    <w:rsid w:val="00EF39BC"/>
    <w:rsid w:val="00F049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EBEE"/>
  <w15:chartTrackingRefBased/>
  <w15:docId w15:val="{2FDDE1F7-7EBF-6543-9FDC-441326C2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57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renehan</dc:creator>
  <cp:keywords/>
  <dc:description/>
  <cp:lastModifiedBy>robert renehan</cp:lastModifiedBy>
  <cp:revision>5</cp:revision>
  <dcterms:created xsi:type="dcterms:W3CDTF">2023-11-16T15:21:00Z</dcterms:created>
  <dcterms:modified xsi:type="dcterms:W3CDTF">2024-10-01T13:39:00Z</dcterms:modified>
</cp:coreProperties>
</file>